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63"/>
        <w:gridCol w:w="3969"/>
        <w:gridCol w:w="2552"/>
      </w:tblGrid>
      <w:tr w:rsidR="002B7A9E" w:rsidRPr="00B0615B" w:rsidTr="00EA776A">
        <w:tc>
          <w:tcPr>
            <w:tcW w:w="8784" w:type="dxa"/>
            <w:gridSpan w:val="3"/>
            <w:shd w:val="clear" w:color="auto" w:fill="003399"/>
          </w:tcPr>
          <w:p w:rsidR="002B7A9E" w:rsidRPr="00B0615B" w:rsidRDefault="002B7A9E" w:rsidP="00EA776A">
            <w:pPr>
              <w:rPr>
                <w:b/>
              </w:rPr>
            </w:pPr>
            <w:r>
              <w:rPr>
                <w:b/>
              </w:rPr>
              <w:t xml:space="preserve">CONVOCATORIA </w:t>
            </w:r>
            <w:r w:rsidR="00942539">
              <w:rPr>
                <w:b/>
              </w:rPr>
              <w:t>PIO B</w:t>
            </w:r>
            <w:r>
              <w:rPr>
                <w:b/>
              </w:rPr>
              <w:t xml:space="preserve"> 2026</w:t>
            </w:r>
          </w:p>
        </w:tc>
      </w:tr>
      <w:tr w:rsidR="002B7A9E" w:rsidRPr="00B0615B" w:rsidTr="00156EBD">
        <w:trPr>
          <w:trHeight w:val="428"/>
        </w:trPr>
        <w:tc>
          <w:tcPr>
            <w:tcW w:w="2263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969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552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9A71E5" w:rsidRDefault="00942539" w:rsidP="00513BF3">
            <w:pPr>
              <w:jc w:val="center"/>
            </w:pPr>
            <w:r w:rsidRPr="009A71E5">
              <w:t>800 202506 00002 UM</w:t>
            </w:r>
          </w:p>
        </w:tc>
        <w:tc>
          <w:tcPr>
            <w:tcW w:w="3969" w:type="dxa"/>
            <w:vAlign w:val="center"/>
          </w:tcPr>
          <w:p w:rsidR="00942539" w:rsidRPr="009A71E5" w:rsidRDefault="00942539" w:rsidP="00513BF3">
            <w:pPr>
              <w:jc w:val="center"/>
            </w:pPr>
            <w:r w:rsidRPr="009A71E5">
              <w:t>Realidad y resiliencia: factores socioeconómicos que impulsan el emprendimiento por necesidad en el Conurbano Oeste (Morón, 2026-2027)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9A71E5">
              <w:t>ROS, MARÍA LAURA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567ECE" w:rsidRDefault="00942539" w:rsidP="00513BF3">
            <w:pPr>
              <w:jc w:val="center"/>
            </w:pPr>
            <w:r w:rsidRPr="00567ECE">
              <w:t>800 202506 00003 UM</w:t>
            </w:r>
          </w:p>
        </w:tc>
        <w:tc>
          <w:tcPr>
            <w:tcW w:w="3969" w:type="dxa"/>
            <w:vAlign w:val="center"/>
          </w:tcPr>
          <w:p w:rsidR="00942539" w:rsidRPr="00567ECE" w:rsidRDefault="00942539" w:rsidP="00513BF3">
            <w:pPr>
              <w:jc w:val="center"/>
            </w:pPr>
            <w:r w:rsidRPr="00567ECE">
              <w:t>"</w:t>
            </w:r>
            <w:r w:rsidR="00513BF3">
              <w:rPr>
                <w:sz w:val="24"/>
              </w:rPr>
              <w:t>A</w:t>
            </w:r>
            <w:r w:rsidR="00513BF3" w:rsidRPr="00513BF3">
              <w:rPr>
                <w:sz w:val="24"/>
              </w:rPr>
              <w:t>plicación de la neurociencia como herramienta para mejorar el rendimiento académico de estudiantes universitarios</w:t>
            </w:r>
            <w:r w:rsidRPr="00567ECE">
              <w:t>" - 2da PARTE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567ECE">
              <w:t>CATRAMBONE, ANGELA ROSA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C10CA8" w:rsidRDefault="00942539" w:rsidP="00513BF3">
            <w:pPr>
              <w:jc w:val="center"/>
            </w:pPr>
            <w:r w:rsidRPr="00C10CA8">
              <w:t>800 202506 00005 UM</w:t>
            </w:r>
          </w:p>
        </w:tc>
        <w:tc>
          <w:tcPr>
            <w:tcW w:w="3969" w:type="dxa"/>
            <w:vAlign w:val="center"/>
          </w:tcPr>
          <w:p w:rsidR="00942539" w:rsidRPr="00C10CA8" w:rsidRDefault="00942539" w:rsidP="00513BF3">
            <w:pPr>
              <w:jc w:val="center"/>
            </w:pPr>
            <w:r w:rsidRPr="00C10CA8">
              <w:t>Búsqueda activa de Parvovirus B19 en Argentina: vigilancia post-pandemia y caracterización virológica y epidemiológica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C10CA8">
              <w:t>RIOS, DANIELA ALEJANDRA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DB2DD6" w:rsidRDefault="00942539" w:rsidP="00513BF3">
            <w:pPr>
              <w:jc w:val="center"/>
            </w:pPr>
            <w:r w:rsidRPr="00DB2DD6">
              <w:t>800 202506 00006 UM</w:t>
            </w:r>
          </w:p>
        </w:tc>
        <w:tc>
          <w:tcPr>
            <w:tcW w:w="3969" w:type="dxa"/>
            <w:vAlign w:val="center"/>
          </w:tcPr>
          <w:p w:rsidR="00942539" w:rsidRPr="00DB2DD6" w:rsidRDefault="00942539" w:rsidP="00513BF3">
            <w:pPr>
              <w:jc w:val="center"/>
            </w:pPr>
            <w:r w:rsidRPr="00DB2DD6">
              <w:t>Estrategias discursivas en los informes fonoaudiológicos: diagnóstico de la claridad y propuestas para una comunicación profesional accesible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DB2DD6">
              <w:t>ZAC, MARIO FERNANDO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EB4825" w:rsidRDefault="00942539" w:rsidP="00513BF3">
            <w:pPr>
              <w:jc w:val="center"/>
            </w:pPr>
            <w:r w:rsidRPr="00EB4825">
              <w:t>800 202506 00007 UM</w:t>
            </w:r>
          </w:p>
        </w:tc>
        <w:tc>
          <w:tcPr>
            <w:tcW w:w="3969" w:type="dxa"/>
            <w:vAlign w:val="center"/>
          </w:tcPr>
          <w:p w:rsidR="00942539" w:rsidRPr="00EB4825" w:rsidRDefault="00942539" w:rsidP="00513BF3">
            <w:pPr>
              <w:jc w:val="center"/>
            </w:pPr>
            <w:r w:rsidRPr="00EB4825">
              <w:t>La redefinición del rol docente en la irrupción de la inteligencia artificial (IA): Diseño e impacto de las intervenciones pedagógicas para fortalecer el pensamiento crítico.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EB4825">
              <w:t>VEGA, ELIZABETH SUSANA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321045" w:rsidRDefault="00942539" w:rsidP="00513BF3">
            <w:pPr>
              <w:jc w:val="center"/>
            </w:pPr>
            <w:r w:rsidRPr="00321045">
              <w:t>800 202506 00010 UM</w:t>
            </w:r>
          </w:p>
        </w:tc>
        <w:tc>
          <w:tcPr>
            <w:tcW w:w="3969" w:type="dxa"/>
            <w:vAlign w:val="center"/>
          </w:tcPr>
          <w:p w:rsidR="00942539" w:rsidRPr="00321045" w:rsidRDefault="00942539" w:rsidP="00513BF3">
            <w:pPr>
              <w:jc w:val="center"/>
            </w:pPr>
            <w:r w:rsidRPr="00321045">
              <w:t>Análisis comparativo y contrastivo de términos jurídicos vastamente utilizados del español de España y de Argentina.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321045">
              <w:t>LOPEZ, PATRICIA ROSA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6B341C" w:rsidRDefault="00942539" w:rsidP="00513BF3">
            <w:pPr>
              <w:jc w:val="center"/>
            </w:pPr>
            <w:r w:rsidRPr="006B341C">
              <w:t>800 202506 00011 UM</w:t>
            </w:r>
          </w:p>
        </w:tc>
        <w:tc>
          <w:tcPr>
            <w:tcW w:w="3969" w:type="dxa"/>
            <w:vAlign w:val="center"/>
          </w:tcPr>
          <w:p w:rsidR="00942539" w:rsidRPr="006B341C" w:rsidRDefault="00513BF3" w:rsidP="00513BF3">
            <w:pPr>
              <w:jc w:val="center"/>
            </w:pPr>
            <w:r w:rsidRPr="006B341C">
              <w:t xml:space="preserve">Demostración y aplicaciones del </w:t>
            </w:r>
            <w:proofErr w:type="spellStart"/>
            <w:r w:rsidRPr="006B341C">
              <w:t>biomagnetismo</w:t>
            </w:r>
            <w:proofErr w:type="spellEnd"/>
            <w:r w:rsidRPr="006B341C">
              <w:t xml:space="preserve"> bacteriano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6B341C">
              <w:t>CARREA, JUAN MARÍA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8B44E9" w:rsidRDefault="00942539" w:rsidP="00513BF3">
            <w:pPr>
              <w:jc w:val="center"/>
            </w:pPr>
            <w:r w:rsidRPr="008B44E9">
              <w:t>800 202506 00012 UM</w:t>
            </w:r>
          </w:p>
        </w:tc>
        <w:tc>
          <w:tcPr>
            <w:tcW w:w="3969" w:type="dxa"/>
            <w:vAlign w:val="center"/>
          </w:tcPr>
          <w:p w:rsidR="00942539" w:rsidRPr="008B44E9" w:rsidRDefault="00942539" w:rsidP="00513BF3">
            <w:pPr>
              <w:jc w:val="center"/>
            </w:pPr>
            <w:r w:rsidRPr="008B44E9">
              <w:t>Relevamiento de la Salud Mental en la Población infanto-juvenil, asistida en un Hospital Pediátrico de La Matanza Post-Pandemia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8B44E9">
              <w:t>MORETTI, CLAUDIA IVANA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E53FB0" w:rsidRDefault="00942539" w:rsidP="00513BF3">
            <w:pPr>
              <w:jc w:val="center"/>
            </w:pPr>
            <w:r w:rsidRPr="00E53FB0">
              <w:t>800 202506 00013 UM</w:t>
            </w:r>
          </w:p>
        </w:tc>
        <w:tc>
          <w:tcPr>
            <w:tcW w:w="3969" w:type="dxa"/>
            <w:vAlign w:val="center"/>
          </w:tcPr>
          <w:p w:rsidR="00942539" w:rsidRPr="00E53FB0" w:rsidRDefault="00513BF3" w:rsidP="00513BF3">
            <w:pPr>
              <w:jc w:val="center"/>
            </w:pPr>
            <w:r w:rsidRPr="00E53FB0">
              <w:t xml:space="preserve">Factibilidad e impacto de la incorporación del </w:t>
            </w:r>
            <w:proofErr w:type="spellStart"/>
            <w:r w:rsidRPr="00E53FB0">
              <w:t>screening</w:t>
            </w:r>
            <w:proofErr w:type="spellEnd"/>
            <w:r w:rsidRPr="00E53FB0">
              <w:t xml:space="preserve"> algorítmico de </w:t>
            </w:r>
            <w:proofErr w:type="spellStart"/>
            <w:r w:rsidRPr="00E53FB0">
              <w:t>preeclampsia</w:t>
            </w:r>
            <w:proofErr w:type="spellEnd"/>
            <w:r w:rsidRPr="00E53FB0">
              <w:t xml:space="preserve"> por profesionales licenciados/as en obstetricia en la provincia de buenos aires: un estudio de innovación en medicina materno- fetal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E53FB0">
              <w:t>GOANO, CLAUDIA MONICA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F37D21" w:rsidRDefault="00942539" w:rsidP="00513BF3">
            <w:pPr>
              <w:jc w:val="center"/>
            </w:pPr>
            <w:r w:rsidRPr="00F37D21">
              <w:t>800 202506 00014 UM</w:t>
            </w:r>
          </w:p>
        </w:tc>
        <w:tc>
          <w:tcPr>
            <w:tcW w:w="3969" w:type="dxa"/>
            <w:vAlign w:val="center"/>
          </w:tcPr>
          <w:p w:rsidR="00942539" w:rsidRPr="00F37D21" w:rsidRDefault="00942539" w:rsidP="00513BF3">
            <w:pPr>
              <w:jc w:val="center"/>
            </w:pPr>
            <w:r w:rsidRPr="00F37D21">
              <w:t xml:space="preserve">Caracterización genética de productos compuestos por carne procesados y su posible relación con </w:t>
            </w:r>
            <w:proofErr w:type="spellStart"/>
            <w:r w:rsidRPr="00F37D21">
              <w:t>biomarcadores</w:t>
            </w:r>
            <w:proofErr w:type="spellEnd"/>
            <w:r w:rsidRPr="00F37D21">
              <w:t xml:space="preserve"> de función hepática.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F37D21">
              <w:t>RODRIGUEZ, MYRIAN</w:t>
            </w:r>
          </w:p>
        </w:tc>
      </w:tr>
      <w:tr w:rsidR="00942539" w:rsidRPr="00B0615B" w:rsidTr="00513BF3">
        <w:trPr>
          <w:trHeight w:val="428"/>
        </w:trPr>
        <w:tc>
          <w:tcPr>
            <w:tcW w:w="2263" w:type="dxa"/>
            <w:vAlign w:val="center"/>
          </w:tcPr>
          <w:p w:rsidR="00942539" w:rsidRPr="000638C2" w:rsidRDefault="00942539" w:rsidP="00513BF3">
            <w:pPr>
              <w:jc w:val="center"/>
            </w:pPr>
            <w:r w:rsidRPr="000638C2">
              <w:t>800 202506 00015 UM</w:t>
            </w:r>
          </w:p>
        </w:tc>
        <w:tc>
          <w:tcPr>
            <w:tcW w:w="3969" w:type="dxa"/>
            <w:vAlign w:val="center"/>
          </w:tcPr>
          <w:p w:rsidR="00942539" w:rsidRPr="000638C2" w:rsidRDefault="00942539" w:rsidP="00513BF3">
            <w:pPr>
              <w:jc w:val="center"/>
            </w:pPr>
            <w:r w:rsidRPr="000638C2">
              <w:t>Evaluación del rendimiento de alumnos de la Cátedra de Fisiología durante la aplicación de la innovación educativa de metodologías activas</w:t>
            </w:r>
          </w:p>
        </w:tc>
        <w:tc>
          <w:tcPr>
            <w:tcW w:w="2552" w:type="dxa"/>
            <w:vAlign w:val="center"/>
          </w:tcPr>
          <w:p w:rsidR="00942539" w:rsidRDefault="00942539" w:rsidP="00513BF3">
            <w:pPr>
              <w:jc w:val="center"/>
            </w:pPr>
            <w:r w:rsidRPr="000638C2">
              <w:t>BENHAIM, MARCELA ESTELA</w:t>
            </w:r>
          </w:p>
        </w:tc>
      </w:tr>
      <w:tr w:rsidR="00513BF3" w:rsidRPr="00B0615B" w:rsidTr="00513BF3">
        <w:trPr>
          <w:trHeight w:val="428"/>
        </w:trPr>
        <w:tc>
          <w:tcPr>
            <w:tcW w:w="2263" w:type="dxa"/>
            <w:vAlign w:val="center"/>
          </w:tcPr>
          <w:p w:rsidR="00513BF3" w:rsidRPr="009E1493" w:rsidRDefault="00513BF3" w:rsidP="00513BF3">
            <w:pPr>
              <w:jc w:val="center"/>
            </w:pPr>
            <w:r w:rsidRPr="009E1493">
              <w:t>800 202506 00016 UM</w:t>
            </w:r>
          </w:p>
        </w:tc>
        <w:tc>
          <w:tcPr>
            <w:tcW w:w="3969" w:type="dxa"/>
            <w:vAlign w:val="center"/>
          </w:tcPr>
          <w:p w:rsidR="00513BF3" w:rsidRPr="009E1493" w:rsidRDefault="00513BF3" w:rsidP="00513BF3">
            <w:pPr>
              <w:jc w:val="center"/>
            </w:pPr>
            <w:r w:rsidRPr="009E1493">
              <w:t>Odio y desinformación en el entorno digital argentino y latinoamericano: estructuras discursivas, implicaciones éticas y marcos normativos</w:t>
            </w:r>
          </w:p>
        </w:tc>
        <w:tc>
          <w:tcPr>
            <w:tcW w:w="2552" w:type="dxa"/>
            <w:vAlign w:val="center"/>
          </w:tcPr>
          <w:p w:rsidR="00513BF3" w:rsidRDefault="00513BF3" w:rsidP="00513BF3">
            <w:pPr>
              <w:jc w:val="center"/>
            </w:pPr>
            <w:r w:rsidRPr="009E1493">
              <w:t>MIÑO, CAMILA DENISSE</w:t>
            </w:r>
          </w:p>
        </w:tc>
      </w:tr>
      <w:tr w:rsidR="00513BF3" w:rsidRPr="00B0615B" w:rsidTr="00513BF3">
        <w:trPr>
          <w:trHeight w:val="428"/>
        </w:trPr>
        <w:tc>
          <w:tcPr>
            <w:tcW w:w="2263" w:type="dxa"/>
            <w:vAlign w:val="center"/>
          </w:tcPr>
          <w:p w:rsidR="00513BF3" w:rsidRPr="00397A0B" w:rsidRDefault="00513BF3" w:rsidP="00513BF3">
            <w:pPr>
              <w:jc w:val="center"/>
            </w:pPr>
            <w:r w:rsidRPr="00397A0B">
              <w:lastRenderedPageBreak/>
              <w:t>800 202506 00017 UM</w:t>
            </w:r>
          </w:p>
        </w:tc>
        <w:tc>
          <w:tcPr>
            <w:tcW w:w="3969" w:type="dxa"/>
            <w:vAlign w:val="center"/>
          </w:tcPr>
          <w:p w:rsidR="00513BF3" w:rsidRPr="00397A0B" w:rsidRDefault="00513BF3" w:rsidP="00513BF3">
            <w:pPr>
              <w:jc w:val="center"/>
            </w:pPr>
            <w:r w:rsidRPr="00513BF3">
              <w:t>Las notificaciones judiciales en la era digital: del domicilio real al domicilio real electrónico</w:t>
            </w:r>
          </w:p>
        </w:tc>
        <w:tc>
          <w:tcPr>
            <w:tcW w:w="2552" w:type="dxa"/>
            <w:vAlign w:val="center"/>
          </w:tcPr>
          <w:p w:rsidR="00513BF3" w:rsidRDefault="00513BF3" w:rsidP="00513BF3">
            <w:pPr>
              <w:jc w:val="center"/>
            </w:pPr>
            <w:r w:rsidRPr="00397A0B">
              <w:t>RODRIGUEZ BUSTAMANTE, CARLOS ALBERTO</w:t>
            </w:r>
          </w:p>
        </w:tc>
      </w:tr>
      <w:tr w:rsidR="00513BF3" w:rsidRPr="00B0615B" w:rsidTr="00513BF3">
        <w:trPr>
          <w:trHeight w:val="428"/>
        </w:trPr>
        <w:tc>
          <w:tcPr>
            <w:tcW w:w="2263" w:type="dxa"/>
            <w:vAlign w:val="center"/>
          </w:tcPr>
          <w:p w:rsidR="00513BF3" w:rsidRPr="003349E2" w:rsidRDefault="00513BF3" w:rsidP="00513BF3">
            <w:pPr>
              <w:jc w:val="center"/>
            </w:pPr>
            <w:r w:rsidRPr="003349E2">
              <w:t>800 202506 00018 UM</w:t>
            </w:r>
          </w:p>
        </w:tc>
        <w:tc>
          <w:tcPr>
            <w:tcW w:w="3969" w:type="dxa"/>
            <w:vAlign w:val="center"/>
          </w:tcPr>
          <w:p w:rsidR="00513BF3" w:rsidRPr="003349E2" w:rsidRDefault="00513BF3" w:rsidP="00513BF3">
            <w:pPr>
              <w:jc w:val="center"/>
            </w:pPr>
            <w:r w:rsidRPr="003349E2">
              <w:t>Estrategias de Localización Empresarial en el MERCOSUR: Análisis Comparado de Incentivos Fiscales, Zonas Francas y Costos Operacionales</w:t>
            </w:r>
          </w:p>
        </w:tc>
        <w:tc>
          <w:tcPr>
            <w:tcW w:w="2552" w:type="dxa"/>
            <w:vAlign w:val="center"/>
          </w:tcPr>
          <w:p w:rsidR="00513BF3" w:rsidRDefault="00513BF3" w:rsidP="00513BF3">
            <w:pPr>
              <w:jc w:val="center"/>
            </w:pPr>
            <w:r w:rsidRPr="003349E2">
              <w:t>NIGR</w:t>
            </w:r>
            <w:bookmarkStart w:id="0" w:name="_GoBack"/>
            <w:bookmarkEnd w:id="0"/>
            <w:r w:rsidRPr="003349E2">
              <w:t>O, MATIAS ARIEL</w:t>
            </w:r>
          </w:p>
        </w:tc>
      </w:tr>
      <w:tr w:rsidR="00513BF3" w:rsidRPr="00B0615B" w:rsidTr="00513BF3">
        <w:trPr>
          <w:trHeight w:val="428"/>
        </w:trPr>
        <w:tc>
          <w:tcPr>
            <w:tcW w:w="2263" w:type="dxa"/>
            <w:vAlign w:val="center"/>
          </w:tcPr>
          <w:p w:rsidR="00513BF3" w:rsidRPr="000D4D84" w:rsidRDefault="00513BF3" w:rsidP="00513BF3">
            <w:pPr>
              <w:jc w:val="center"/>
            </w:pPr>
            <w:r w:rsidRPr="000D4D84">
              <w:t>800 202506 00019 UM</w:t>
            </w:r>
          </w:p>
        </w:tc>
        <w:tc>
          <w:tcPr>
            <w:tcW w:w="3969" w:type="dxa"/>
            <w:vAlign w:val="center"/>
          </w:tcPr>
          <w:p w:rsidR="00513BF3" w:rsidRPr="000D4D84" w:rsidRDefault="00513BF3" w:rsidP="00513BF3">
            <w:pPr>
              <w:jc w:val="center"/>
            </w:pPr>
            <w:r w:rsidRPr="000D4D84">
              <w:t>El imputado como medio de prueba en el proceso penal argentino: límites constitucionales, estándares de admisibilidad y reglas de valoración</w:t>
            </w:r>
          </w:p>
        </w:tc>
        <w:tc>
          <w:tcPr>
            <w:tcW w:w="2552" w:type="dxa"/>
            <w:vAlign w:val="center"/>
          </w:tcPr>
          <w:p w:rsidR="00513BF3" w:rsidRDefault="00513BF3" w:rsidP="00513BF3">
            <w:pPr>
              <w:jc w:val="center"/>
            </w:pPr>
            <w:r w:rsidRPr="000D4D84">
              <w:t>GARCIA, JUAN CRUZ</w:t>
            </w:r>
          </w:p>
        </w:tc>
      </w:tr>
      <w:tr w:rsidR="00513BF3" w:rsidRPr="00B0615B" w:rsidTr="00513BF3">
        <w:trPr>
          <w:trHeight w:val="428"/>
        </w:trPr>
        <w:tc>
          <w:tcPr>
            <w:tcW w:w="2263" w:type="dxa"/>
            <w:vAlign w:val="center"/>
          </w:tcPr>
          <w:p w:rsidR="00513BF3" w:rsidRPr="004C2C93" w:rsidRDefault="00513BF3" w:rsidP="00513BF3">
            <w:pPr>
              <w:jc w:val="center"/>
            </w:pPr>
            <w:r w:rsidRPr="004C2C93">
              <w:t>800 202506 00020 UM</w:t>
            </w:r>
          </w:p>
        </w:tc>
        <w:tc>
          <w:tcPr>
            <w:tcW w:w="3969" w:type="dxa"/>
            <w:vAlign w:val="center"/>
          </w:tcPr>
          <w:p w:rsidR="00513BF3" w:rsidRPr="004C2C93" w:rsidRDefault="00513BF3" w:rsidP="00513BF3">
            <w:pPr>
              <w:jc w:val="center"/>
            </w:pPr>
            <w:r w:rsidRPr="004C2C93">
              <w:t xml:space="preserve">Análisis comparado de los modelos de gestión empresarial: autogestión y </w:t>
            </w:r>
            <w:proofErr w:type="spellStart"/>
            <w:r w:rsidRPr="004C2C93">
              <w:t>tradicionalen</w:t>
            </w:r>
            <w:proofErr w:type="spellEnd"/>
            <w:r w:rsidRPr="004C2C93">
              <w:t xml:space="preserve"> empresas del </w:t>
            </w:r>
            <w:proofErr w:type="spellStart"/>
            <w:r w:rsidRPr="004C2C93">
              <w:t>area</w:t>
            </w:r>
            <w:proofErr w:type="spellEnd"/>
            <w:r w:rsidRPr="004C2C93">
              <w:t xml:space="preserve"> metropolitana de buenos aires, abordado desde el </w:t>
            </w:r>
            <w:proofErr w:type="spellStart"/>
            <w:r w:rsidRPr="004C2C93">
              <w:t>enfoquebasado</w:t>
            </w:r>
            <w:proofErr w:type="spellEnd"/>
            <w:r w:rsidRPr="004C2C93">
              <w:t xml:space="preserve"> en recursos</w:t>
            </w:r>
          </w:p>
        </w:tc>
        <w:tc>
          <w:tcPr>
            <w:tcW w:w="2552" w:type="dxa"/>
            <w:vAlign w:val="center"/>
          </w:tcPr>
          <w:p w:rsidR="00513BF3" w:rsidRDefault="00513BF3" w:rsidP="00513BF3">
            <w:pPr>
              <w:jc w:val="center"/>
            </w:pPr>
            <w:r w:rsidRPr="004C2C93">
              <w:t>NUÑEZ, HECTOR RICARDO</w:t>
            </w:r>
          </w:p>
        </w:tc>
      </w:tr>
      <w:tr w:rsidR="00513BF3" w:rsidRPr="00B0615B" w:rsidTr="00513BF3">
        <w:trPr>
          <w:trHeight w:val="428"/>
        </w:trPr>
        <w:tc>
          <w:tcPr>
            <w:tcW w:w="2263" w:type="dxa"/>
            <w:vAlign w:val="center"/>
          </w:tcPr>
          <w:p w:rsidR="00513BF3" w:rsidRPr="000D3C7A" w:rsidRDefault="00513BF3" w:rsidP="00513BF3">
            <w:pPr>
              <w:jc w:val="center"/>
            </w:pPr>
            <w:r w:rsidRPr="000D3C7A">
              <w:t>800 202506 00022 UM</w:t>
            </w:r>
          </w:p>
        </w:tc>
        <w:tc>
          <w:tcPr>
            <w:tcW w:w="3969" w:type="dxa"/>
            <w:vAlign w:val="center"/>
          </w:tcPr>
          <w:p w:rsidR="00513BF3" w:rsidRPr="000D3C7A" w:rsidRDefault="00513BF3" w:rsidP="00513BF3">
            <w:pPr>
              <w:jc w:val="center"/>
            </w:pPr>
            <w:r w:rsidRPr="000D3C7A">
              <w:t>El camino de la corte suprema de justicia de la nación hacia el control de convencionalidad</w:t>
            </w:r>
          </w:p>
        </w:tc>
        <w:tc>
          <w:tcPr>
            <w:tcW w:w="2552" w:type="dxa"/>
            <w:vAlign w:val="center"/>
          </w:tcPr>
          <w:p w:rsidR="00513BF3" w:rsidRDefault="00513BF3" w:rsidP="00513BF3">
            <w:pPr>
              <w:jc w:val="center"/>
            </w:pPr>
            <w:r w:rsidRPr="000D3C7A">
              <w:t>RAYA DE VERA, ELOISA BEATRIZ</w:t>
            </w:r>
          </w:p>
        </w:tc>
      </w:tr>
      <w:tr w:rsidR="00513BF3" w:rsidRPr="00B0615B" w:rsidTr="00513BF3">
        <w:trPr>
          <w:trHeight w:val="428"/>
        </w:trPr>
        <w:tc>
          <w:tcPr>
            <w:tcW w:w="2263" w:type="dxa"/>
            <w:vAlign w:val="center"/>
          </w:tcPr>
          <w:p w:rsidR="00513BF3" w:rsidRPr="00A1144A" w:rsidRDefault="00513BF3" w:rsidP="00513BF3">
            <w:pPr>
              <w:jc w:val="center"/>
            </w:pPr>
            <w:r w:rsidRPr="00A1144A">
              <w:t>800 202506 00023 UM</w:t>
            </w:r>
          </w:p>
        </w:tc>
        <w:tc>
          <w:tcPr>
            <w:tcW w:w="3969" w:type="dxa"/>
            <w:vAlign w:val="center"/>
          </w:tcPr>
          <w:p w:rsidR="00513BF3" w:rsidRPr="00A1144A" w:rsidRDefault="00513BF3" w:rsidP="00513BF3">
            <w:pPr>
              <w:jc w:val="center"/>
            </w:pPr>
            <w:r w:rsidRPr="00513BF3">
              <w:t xml:space="preserve">La inclusión social y el estatus </w:t>
            </w:r>
            <w:proofErr w:type="spellStart"/>
            <w:r w:rsidRPr="00513BF3">
              <w:t>ciudaddano</w:t>
            </w:r>
            <w:proofErr w:type="spellEnd"/>
            <w:r w:rsidRPr="00513BF3">
              <w:t xml:space="preserve"> como derechos elementales y condiciones de posibilidad para el goce y ejercicio de los </w:t>
            </w:r>
            <w:proofErr w:type="spellStart"/>
            <w:r w:rsidRPr="00513BF3">
              <w:t>ddhh</w:t>
            </w:r>
            <w:proofErr w:type="spellEnd"/>
          </w:p>
        </w:tc>
        <w:tc>
          <w:tcPr>
            <w:tcW w:w="2552" w:type="dxa"/>
            <w:vAlign w:val="center"/>
          </w:tcPr>
          <w:p w:rsidR="00513BF3" w:rsidRDefault="00513BF3" w:rsidP="00513BF3">
            <w:pPr>
              <w:jc w:val="center"/>
            </w:pPr>
            <w:r w:rsidRPr="00A1144A">
              <w:t>MONTOYA, ABIGAIL</w:t>
            </w:r>
          </w:p>
        </w:tc>
      </w:tr>
    </w:tbl>
    <w:p w:rsidR="00956DA7" w:rsidRDefault="00956DA7"/>
    <w:sectPr w:rsidR="00956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9E"/>
    <w:rsid w:val="00156EBD"/>
    <w:rsid w:val="002B7A9E"/>
    <w:rsid w:val="00513BF3"/>
    <w:rsid w:val="00885C72"/>
    <w:rsid w:val="00942539"/>
    <w:rsid w:val="009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3978"/>
  <w15:chartTrackingRefBased/>
  <w15:docId w15:val="{415076E4-E1D7-42CD-93E7-39635B31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7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2</cp:revision>
  <dcterms:created xsi:type="dcterms:W3CDTF">2026-04-17T15:54:00Z</dcterms:created>
  <dcterms:modified xsi:type="dcterms:W3CDTF">2026-04-17T15:54:00Z</dcterms:modified>
</cp:coreProperties>
</file>