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3969"/>
        <w:gridCol w:w="2552"/>
      </w:tblGrid>
      <w:tr w:rsidR="002B7A9E" w:rsidRPr="00B0615B" w:rsidTr="00EA776A">
        <w:tc>
          <w:tcPr>
            <w:tcW w:w="8784" w:type="dxa"/>
            <w:gridSpan w:val="3"/>
            <w:shd w:val="clear" w:color="auto" w:fill="003399"/>
          </w:tcPr>
          <w:p w:rsidR="002B7A9E" w:rsidRPr="00B0615B" w:rsidRDefault="002B7A9E" w:rsidP="00EA776A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 w:rsidR="00AD4BC2">
              <w:rPr>
                <w:b/>
              </w:rPr>
              <w:t xml:space="preserve">PID (SH) </w:t>
            </w:r>
            <w:r>
              <w:rPr>
                <w:b/>
              </w:rPr>
              <w:t>2026</w:t>
            </w:r>
          </w:p>
        </w:tc>
      </w:tr>
      <w:tr w:rsidR="002B7A9E" w:rsidRPr="00B0615B" w:rsidTr="00156EBD">
        <w:trPr>
          <w:trHeight w:val="428"/>
        </w:trPr>
        <w:tc>
          <w:tcPr>
            <w:tcW w:w="2263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969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552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AD4BC2" w:rsidRPr="00B0615B" w:rsidTr="00AD4BC2">
        <w:trPr>
          <w:trHeight w:val="428"/>
        </w:trPr>
        <w:tc>
          <w:tcPr>
            <w:tcW w:w="2263" w:type="dxa"/>
            <w:vAlign w:val="center"/>
          </w:tcPr>
          <w:p w:rsidR="00AD4BC2" w:rsidRPr="002E3BD6" w:rsidRDefault="00AD4BC2" w:rsidP="00AD4BC2">
            <w:pPr>
              <w:jc w:val="center"/>
            </w:pPr>
            <w:r w:rsidRPr="002E3BD6">
              <w:t>800 202503 00007 UM</w:t>
            </w:r>
          </w:p>
        </w:tc>
        <w:tc>
          <w:tcPr>
            <w:tcW w:w="3969" w:type="dxa"/>
            <w:vAlign w:val="center"/>
          </w:tcPr>
          <w:p w:rsidR="00AD4BC2" w:rsidRPr="002E3BD6" w:rsidRDefault="00AD4BC2" w:rsidP="00AD4BC2">
            <w:pPr>
              <w:jc w:val="center"/>
            </w:pPr>
            <w:r w:rsidRPr="002E3BD6">
              <w:t xml:space="preserve">Comorbilidades y patología grave por virus </w:t>
            </w:r>
            <w:proofErr w:type="spellStart"/>
            <w:r w:rsidRPr="002E3BD6">
              <w:t>sincicial</w:t>
            </w:r>
            <w:proofErr w:type="spellEnd"/>
            <w:r w:rsidRPr="002E3BD6">
              <w:t xml:space="preserve"> respiratorio en adultos</w:t>
            </w:r>
          </w:p>
        </w:tc>
        <w:tc>
          <w:tcPr>
            <w:tcW w:w="2552" w:type="dxa"/>
            <w:vAlign w:val="center"/>
          </w:tcPr>
          <w:p w:rsidR="00AD4BC2" w:rsidRDefault="00AD4BC2" w:rsidP="00AD4BC2">
            <w:pPr>
              <w:jc w:val="center"/>
            </w:pPr>
            <w:r w:rsidRPr="002E3BD6">
              <w:t>PENGUE, CLAUDIA</w:t>
            </w:r>
          </w:p>
        </w:tc>
      </w:tr>
      <w:tr w:rsidR="00AD4BC2" w:rsidRPr="00B0615B" w:rsidTr="00AD4BC2">
        <w:trPr>
          <w:trHeight w:val="428"/>
        </w:trPr>
        <w:tc>
          <w:tcPr>
            <w:tcW w:w="2263" w:type="dxa"/>
            <w:vAlign w:val="center"/>
          </w:tcPr>
          <w:p w:rsidR="00AD4BC2" w:rsidRPr="009B39F5" w:rsidRDefault="00AD4BC2" w:rsidP="00AD4BC2">
            <w:pPr>
              <w:jc w:val="center"/>
            </w:pPr>
            <w:r w:rsidRPr="009B39F5">
              <w:t>800 202503 00008 UM</w:t>
            </w:r>
          </w:p>
        </w:tc>
        <w:tc>
          <w:tcPr>
            <w:tcW w:w="3969" w:type="dxa"/>
            <w:vAlign w:val="center"/>
          </w:tcPr>
          <w:p w:rsidR="00AD4BC2" w:rsidRPr="009B39F5" w:rsidRDefault="00AD4BC2" w:rsidP="00AD4BC2">
            <w:pPr>
              <w:jc w:val="center"/>
            </w:pPr>
            <w:r w:rsidRPr="009B39F5">
              <w:t>Manual de negociación y resolución de conflictos</w:t>
            </w:r>
          </w:p>
        </w:tc>
        <w:tc>
          <w:tcPr>
            <w:tcW w:w="2552" w:type="dxa"/>
            <w:vAlign w:val="center"/>
          </w:tcPr>
          <w:p w:rsidR="00AD4BC2" w:rsidRDefault="00AD4BC2" w:rsidP="00AD4BC2">
            <w:pPr>
              <w:jc w:val="center"/>
            </w:pPr>
            <w:r w:rsidRPr="009B39F5">
              <w:t>MENDIZABAL, FEDERICO MANUEL</w:t>
            </w:r>
          </w:p>
        </w:tc>
      </w:tr>
      <w:tr w:rsidR="00AD4BC2" w:rsidRPr="00B0615B" w:rsidTr="00AD4BC2">
        <w:trPr>
          <w:trHeight w:val="428"/>
        </w:trPr>
        <w:tc>
          <w:tcPr>
            <w:tcW w:w="2263" w:type="dxa"/>
            <w:vAlign w:val="center"/>
          </w:tcPr>
          <w:p w:rsidR="00AD4BC2" w:rsidRPr="00D00A77" w:rsidRDefault="00AD4BC2" w:rsidP="00AD4BC2">
            <w:pPr>
              <w:jc w:val="center"/>
            </w:pPr>
            <w:r w:rsidRPr="00D00A77">
              <w:t>800 202503 00009 UM</w:t>
            </w:r>
          </w:p>
        </w:tc>
        <w:tc>
          <w:tcPr>
            <w:tcW w:w="3969" w:type="dxa"/>
            <w:vAlign w:val="center"/>
          </w:tcPr>
          <w:p w:rsidR="00AD4BC2" w:rsidRPr="00D00A77" w:rsidRDefault="00AD4BC2" w:rsidP="00AD4BC2">
            <w:pPr>
              <w:jc w:val="center"/>
            </w:pPr>
            <w:r w:rsidRPr="00D00A77">
              <w:t>La inteligencia artificial, el derecho internacional privado y la responsabilidad civil extracontractual en la republica argentina.</w:t>
            </w:r>
          </w:p>
        </w:tc>
        <w:tc>
          <w:tcPr>
            <w:tcW w:w="2552" w:type="dxa"/>
            <w:vAlign w:val="center"/>
          </w:tcPr>
          <w:p w:rsidR="00AD4BC2" w:rsidRDefault="00AD4BC2" w:rsidP="00AD4BC2">
            <w:pPr>
              <w:jc w:val="center"/>
            </w:pPr>
            <w:r w:rsidRPr="00D00A77">
              <w:t>LAJE, RODRIGO</w:t>
            </w:r>
          </w:p>
        </w:tc>
      </w:tr>
    </w:tbl>
    <w:p w:rsidR="00956DA7" w:rsidRDefault="00956DA7">
      <w:bookmarkStart w:id="0" w:name="_GoBack"/>
      <w:bookmarkEnd w:id="0"/>
    </w:p>
    <w:sectPr w:rsidR="00956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9E"/>
    <w:rsid w:val="00156EBD"/>
    <w:rsid w:val="002B7A9E"/>
    <w:rsid w:val="00513BF3"/>
    <w:rsid w:val="00885C72"/>
    <w:rsid w:val="00942539"/>
    <w:rsid w:val="00956DA7"/>
    <w:rsid w:val="00A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3978"/>
  <w15:chartTrackingRefBased/>
  <w15:docId w15:val="{415076E4-E1D7-42CD-93E7-39635B3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2026-04-17T15:58:00Z</dcterms:created>
  <dcterms:modified xsi:type="dcterms:W3CDTF">2026-04-17T15:58:00Z</dcterms:modified>
</cp:coreProperties>
</file>