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39" w:rsidRPr="005714DB" w:rsidRDefault="00374139" w:rsidP="00FA4428">
      <w:pPr>
        <w:pStyle w:val="Default"/>
        <w:shd w:val="clear" w:color="auto" w:fill="D9D9D9" w:themeFill="background1" w:themeFillShade="D9"/>
        <w:jc w:val="center"/>
        <w:rPr>
          <w:rFonts w:asciiTheme="minorHAnsi" w:hAnsiTheme="minorHAnsi"/>
          <w:b/>
          <w:sz w:val="36"/>
          <w:szCs w:val="22"/>
        </w:rPr>
      </w:pPr>
      <w:r w:rsidRPr="005714DB">
        <w:rPr>
          <w:rFonts w:asciiTheme="minorHAnsi" w:hAnsiTheme="minorHAnsi"/>
          <w:b/>
          <w:sz w:val="36"/>
          <w:szCs w:val="22"/>
        </w:rPr>
        <w:t>Universidad de Morón</w:t>
      </w:r>
    </w:p>
    <w:p w:rsidR="00374139" w:rsidRPr="005714DB" w:rsidRDefault="00374139" w:rsidP="00FA4428">
      <w:pPr>
        <w:pStyle w:val="Default"/>
        <w:shd w:val="clear" w:color="auto" w:fill="D9D9D9" w:themeFill="background1" w:themeFillShade="D9"/>
        <w:jc w:val="center"/>
        <w:rPr>
          <w:rFonts w:asciiTheme="minorHAnsi" w:hAnsiTheme="minorHAnsi"/>
          <w:b/>
          <w:sz w:val="32"/>
          <w:szCs w:val="22"/>
        </w:rPr>
      </w:pPr>
      <w:r w:rsidRPr="005714DB">
        <w:rPr>
          <w:rFonts w:asciiTheme="minorHAnsi" w:hAnsiTheme="minorHAnsi"/>
          <w:b/>
          <w:sz w:val="32"/>
          <w:szCs w:val="22"/>
        </w:rPr>
        <w:t>VIII Jornadas de Ciencia y Tecnología UM2021</w:t>
      </w:r>
    </w:p>
    <w:p w:rsidR="00374139" w:rsidRPr="005714DB" w:rsidRDefault="00374139" w:rsidP="00FA4428">
      <w:pPr>
        <w:pStyle w:val="Default"/>
        <w:shd w:val="clear" w:color="auto" w:fill="D9D9D9" w:themeFill="background1" w:themeFillShade="D9"/>
        <w:jc w:val="center"/>
        <w:rPr>
          <w:rFonts w:asciiTheme="minorHAnsi" w:hAnsiTheme="minorHAnsi"/>
          <w:b/>
          <w:i/>
          <w:sz w:val="28"/>
          <w:szCs w:val="22"/>
        </w:rPr>
      </w:pPr>
      <w:r w:rsidRPr="005714DB">
        <w:rPr>
          <w:rFonts w:asciiTheme="minorHAnsi" w:hAnsiTheme="minorHAnsi"/>
          <w:b/>
          <w:i/>
          <w:sz w:val="28"/>
          <w:szCs w:val="22"/>
        </w:rPr>
        <w:t>“La cuestión del agua y de las energías renovables”</w:t>
      </w:r>
    </w:p>
    <w:p w:rsidR="00374139" w:rsidRDefault="00374139" w:rsidP="00FA4428">
      <w:pPr>
        <w:pStyle w:val="Default"/>
        <w:jc w:val="both"/>
        <w:rPr>
          <w:rFonts w:asciiTheme="minorHAnsi" w:hAnsiTheme="minorHAnsi"/>
          <w:b/>
          <w:bCs/>
          <w:sz w:val="22"/>
          <w:szCs w:val="22"/>
        </w:rPr>
      </w:pPr>
    </w:p>
    <w:p w:rsidR="00374139" w:rsidRPr="005D7FDB" w:rsidRDefault="00374139" w:rsidP="00FA4428">
      <w:pPr>
        <w:pStyle w:val="Default"/>
        <w:numPr>
          <w:ilvl w:val="0"/>
          <w:numId w:val="16"/>
        </w:numPr>
        <w:jc w:val="both"/>
        <w:rPr>
          <w:rFonts w:asciiTheme="minorHAnsi" w:hAnsiTheme="minorHAnsi"/>
          <w:b/>
          <w:bCs/>
          <w:szCs w:val="22"/>
        </w:rPr>
      </w:pPr>
      <w:r w:rsidRPr="005D7FDB">
        <w:rPr>
          <w:rFonts w:asciiTheme="minorHAnsi" w:hAnsiTheme="minorHAnsi"/>
          <w:b/>
          <w:bCs/>
          <w:szCs w:val="22"/>
        </w:rPr>
        <w:t>Fecha: Mi 3 y Ju 4 de noviembre de 2021</w:t>
      </w:r>
    </w:p>
    <w:p w:rsidR="00374139" w:rsidRPr="005D7FDB" w:rsidRDefault="00374139" w:rsidP="00FA4428">
      <w:pPr>
        <w:pStyle w:val="Default"/>
        <w:numPr>
          <w:ilvl w:val="0"/>
          <w:numId w:val="16"/>
        </w:numPr>
        <w:jc w:val="both"/>
        <w:rPr>
          <w:rFonts w:asciiTheme="minorHAnsi" w:hAnsiTheme="minorHAnsi"/>
          <w:b/>
          <w:bCs/>
          <w:szCs w:val="22"/>
        </w:rPr>
      </w:pPr>
      <w:r w:rsidRPr="005D7FDB">
        <w:rPr>
          <w:rFonts w:asciiTheme="minorHAnsi" w:hAnsiTheme="minorHAnsi"/>
          <w:b/>
          <w:bCs/>
          <w:szCs w:val="22"/>
        </w:rPr>
        <w:t>Modalidad: virtual</w:t>
      </w:r>
    </w:p>
    <w:p w:rsidR="00374139" w:rsidRPr="005D7FDB" w:rsidRDefault="00374139" w:rsidP="00FA4428">
      <w:pPr>
        <w:pStyle w:val="Default"/>
        <w:numPr>
          <w:ilvl w:val="0"/>
          <w:numId w:val="16"/>
        </w:numPr>
        <w:jc w:val="both"/>
        <w:rPr>
          <w:rFonts w:asciiTheme="minorHAnsi" w:hAnsiTheme="minorHAnsi"/>
          <w:bCs/>
          <w:szCs w:val="22"/>
        </w:rPr>
      </w:pPr>
      <w:r w:rsidRPr="005D7FDB">
        <w:rPr>
          <w:rFonts w:asciiTheme="minorHAnsi" w:hAnsiTheme="minorHAnsi"/>
          <w:b/>
          <w:bCs/>
          <w:szCs w:val="22"/>
        </w:rPr>
        <w:t xml:space="preserve">Organiza: </w:t>
      </w:r>
      <w:r w:rsidRPr="005D7FDB">
        <w:rPr>
          <w:rFonts w:asciiTheme="minorHAnsi" w:hAnsiTheme="minorHAnsi"/>
          <w:bCs/>
          <w:szCs w:val="22"/>
        </w:rPr>
        <w:t>Secretaría de Ciencia y Tecnología</w:t>
      </w:r>
    </w:p>
    <w:p w:rsidR="00374139" w:rsidRPr="008C7ED5" w:rsidRDefault="00374139" w:rsidP="00FA4428">
      <w:pPr>
        <w:pStyle w:val="Default"/>
        <w:jc w:val="both"/>
        <w:rPr>
          <w:rFonts w:asciiTheme="minorHAnsi" w:hAnsiTheme="minorHAnsi"/>
          <w:b/>
          <w:bCs/>
          <w:sz w:val="22"/>
          <w:szCs w:val="22"/>
        </w:rPr>
      </w:pPr>
    </w:p>
    <w:p w:rsidR="00374139" w:rsidRPr="008C7ED5" w:rsidRDefault="00374139" w:rsidP="00FA4428">
      <w:pPr>
        <w:pStyle w:val="Default"/>
        <w:shd w:val="clear" w:color="auto" w:fill="D9D9D9" w:themeFill="background1" w:themeFillShade="D9"/>
        <w:jc w:val="both"/>
        <w:rPr>
          <w:rFonts w:asciiTheme="minorHAnsi" w:hAnsiTheme="minorHAnsi"/>
          <w:szCs w:val="22"/>
        </w:rPr>
      </w:pPr>
      <w:r>
        <w:rPr>
          <w:rFonts w:asciiTheme="minorHAnsi" w:hAnsiTheme="minorHAnsi"/>
          <w:b/>
          <w:bCs/>
          <w:szCs w:val="22"/>
        </w:rPr>
        <w:t>SEGUNDA</w:t>
      </w:r>
      <w:r w:rsidRPr="008C7ED5">
        <w:rPr>
          <w:rFonts w:asciiTheme="minorHAnsi" w:hAnsiTheme="minorHAnsi"/>
          <w:b/>
          <w:bCs/>
          <w:szCs w:val="22"/>
        </w:rPr>
        <w:t xml:space="preserve"> CIRCULAR </w:t>
      </w:r>
      <w:r>
        <w:rPr>
          <w:rFonts w:asciiTheme="minorHAnsi" w:hAnsiTheme="minorHAnsi"/>
          <w:b/>
          <w:bCs/>
          <w:szCs w:val="22"/>
        </w:rPr>
        <w:t xml:space="preserve">- </w:t>
      </w:r>
      <w:r>
        <w:rPr>
          <w:rFonts w:asciiTheme="minorHAnsi" w:hAnsiTheme="minorHAnsi"/>
          <w:b/>
          <w:bCs/>
          <w:sz w:val="22"/>
          <w:szCs w:val="22"/>
        </w:rPr>
        <w:t>Julio 2021</w:t>
      </w:r>
    </w:p>
    <w:p w:rsidR="00374139" w:rsidRPr="008C7ED5" w:rsidRDefault="00374139" w:rsidP="00664809">
      <w:pPr>
        <w:pStyle w:val="Default"/>
        <w:shd w:val="clear" w:color="auto" w:fill="D9D9D9" w:themeFill="background1" w:themeFillShade="D9"/>
        <w:ind w:firstLine="284"/>
        <w:jc w:val="both"/>
        <w:rPr>
          <w:rFonts w:asciiTheme="minorHAnsi" w:hAnsiTheme="minorHAnsi"/>
          <w:sz w:val="22"/>
          <w:szCs w:val="22"/>
        </w:rPr>
      </w:pPr>
      <w:r w:rsidRPr="008C7ED5">
        <w:rPr>
          <w:rFonts w:asciiTheme="minorHAnsi" w:hAnsiTheme="minorHAnsi"/>
          <w:sz w:val="22"/>
          <w:szCs w:val="22"/>
        </w:rPr>
        <w:t xml:space="preserve">La </w:t>
      </w:r>
      <w:r w:rsidRPr="008C7ED5">
        <w:rPr>
          <w:rFonts w:asciiTheme="minorHAnsi" w:hAnsiTheme="minorHAnsi"/>
          <w:bCs/>
          <w:sz w:val="22"/>
          <w:szCs w:val="22"/>
        </w:rPr>
        <w:t>Secretaría de Ciencia y Tecnología</w:t>
      </w:r>
      <w:r w:rsidRPr="008C7ED5">
        <w:rPr>
          <w:rFonts w:asciiTheme="minorHAnsi" w:hAnsiTheme="minorHAnsi"/>
          <w:sz w:val="22"/>
          <w:szCs w:val="22"/>
        </w:rPr>
        <w:t xml:space="preserve"> de la Universidad de Morón convoca a las </w:t>
      </w:r>
      <w:r w:rsidRPr="00164390">
        <w:rPr>
          <w:rFonts w:asciiTheme="minorHAnsi" w:hAnsiTheme="minorHAnsi"/>
          <w:b/>
          <w:color w:val="1F497D" w:themeColor="text2"/>
          <w:sz w:val="22"/>
          <w:szCs w:val="22"/>
        </w:rPr>
        <w:t>VIII Jornadas de Ciencia y Tecnología UM2021</w:t>
      </w:r>
    </w:p>
    <w:p w:rsidR="00627184" w:rsidRPr="001A4E63" w:rsidRDefault="00627184" w:rsidP="00664809">
      <w:pPr>
        <w:spacing w:after="0" w:line="360" w:lineRule="auto"/>
        <w:jc w:val="both"/>
        <w:rPr>
          <w:rFonts w:cs="Arial"/>
        </w:rPr>
      </w:pPr>
    </w:p>
    <w:p w:rsidR="00C1681D" w:rsidRPr="001A4E63" w:rsidRDefault="00C1681D" w:rsidP="00FA4428">
      <w:pPr>
        <w:pStyle w:val="Prrafodelista"/>
        <w:numPr>
          <w:ilvl w:val="0"/>
          <w:numId w:val="1"/>
        </w:numPr>
        <w:tabs>
          <w:tab w:val="left" w:pos="284"/>
        </w:tabs>
        <w:spacing w:after="0" w:line="240" w:lineRule="auto"/>
        <w:ind w:left="0" w:firstLine="0"/>
        <w:jc w:val="both"/>
        <w:rPr>
          <w:rFonts w:cs="Arial"/>
          <w:b/>
        </w:rPr>
      </w:pPr>
      <w:r w:rsidRPr="001A4E63">
        <w:rPr>
          <w:rFonts w:cs="Arial"/>
          <w:b/>
        </w:rPr>
        <w:t xml:space="preserve">FUNDAMENTACIÓN. </w:t>
      </w:r>
    </w:p>
    <w:p w:rsidR="00C1681D" w:rsidRPr="001A4E63" w:rsidRDefault="001A4E63" w:rsidP="00664809">
      <w:pPr>
        <w:spacing w:after="0" w:line="240" w:lineRule="auto"/>
        <w:ind w:firstLine="284"/>
        <w:jc w:val="both"/>
        <w:rPr>
          <w:rFonts w:cs="Arial"/>
        </w:rPr>
      </w:pPr>
      <w:r w:rsidRPr="001A4E63">
        <w:rPr>
          <w:rFonts w:cs="Arial"/>
        </w:rPr>
        <w:t>L</w:t>
      </w:r>
      <w:r w:rsidR="00C1681D" w:rsidRPr="001A4E63">
        <w:rPr>
          <w:rFonts w:cs="Arial"/>
        </w:rPr>
        <w:t xml:space="preserve">as Jornadas de Ciencia y Tecnología </w:t>
      </w:r>
      <w:r w:rsidRPr="001A4E63">
        <w:rPr>
          <w:rFonts w:cs="Arial"/>
        </w:rPr>
        <w:t>UM</w:t>
      </w:r>
      <w:r w:rsidR="00C1681D" w:rsidRPr="001A4E63">
        <w:rPr>
          <w:rFonts w:cs="Arial"/>
        </w:rPr>
        <w:t>202</w:t>
      </w:r>
      <w:r w:rsidR="005D7FDB">
        <w:rPr>
          <w:rFonts w:cs="Arial"/>
        </w:rPr>
        <w:t>1</w:t>
      </w:r>
      <w:r w:rsidR="00C1681D" w:rsidRPr="001A4E63">
        <w:rPr>
          <w:rFonts w:cs="Arial"/>
        </w:rPr>
        <w:t xml:space="preserve"> de la Universidad de Morón ten</w:t>
      </w:r>
      <w:r w:rsidRPr="001A4E63">
        <w:rPr>
          <w:rFonts w:cs="Arial"/>
        </w:rPr>
        <w:t xml:space="preserve">drán </w:t>
      </w:r>
      <w:r w:rsidR="00C1681D" w:rsidRPr="001A4E63">
        <w:rPr>
          <w:rFonts w:cs="Arial"/>
        </w:rPr>
        <w:t xml:space="preserve">como eje </w:t>
      </w:r>
      <w:r w:rsidR="00C1681D" w:rsidRPr="001A4E63">
        <w:rPr>
          <w:rFonts w:cs="Arial"/>
          <w:b/>
          <w:i/>
        </w:rPr>
        <w:t>“La cuestión del agua y las ene</w:t>
      </w:r>
      <w:r w:rsidR="005D7FDB">
        <w:rPr>
          <w:rFonts w:cs="Arial"/>
          <w:b/>
          <w:i/>
        </w:rPr>
        <w:t>rgías renovables</w:t>
      </w:r>
      <w:r w:rsidR="00C1681D" w:rsidRPr="001A4E63">
        <w:rPr>
          <w:rFonts w:cs="Arial"/>
          <w:b/>
          <w:i/>
        </w:rPr>
        <w:t>”</w:t>
      </w:r>
      <w:r w:rsidR="00C1681D" w:rsidRPr="001A4E63">
        <w:rPr>
          <w:rFonts w:cs="Arial"/>
        </w:rPr>
        <w:t xml:space="preserve">, con el objetivo de seguir orientando nuestras investigaciones y tareas científicas al desarrollo de una ecología integral que nos incluya a todos. </w:t>
      </w:r>
    </w:p>
    <w:p w:rsidR="00C1681D" w:rsidRPr="001A4E63" w:rsidRDefault="00C1681D" w:rsidP="00FA4428">
      <w:pPr>
        <w:spacing w:after="0" w:line="240" w:lineRule="auto"/>
        <w:ind w:firstLine="567"/>
        <w:jc w:val="both"/>
        <w:rPr>
          <w:rFonts w:cs="Arial"/>
        </w:rPr>
      </w:pPr>
    </w:p>
    <w:p w:rsidR="00C1681D" w:rsidRPr="001A4E63" w:rsidRDefault="00C1681D" w:rsidP="00FA4428">
      <w:pPr>
        <w:pStyle w:val="Prrafodelista"/>
        <w:numPr>
          <w:ilvl w:val="0"/>
          <w:numId w:val="1"/>
        </w:numPr>
        <w:tabs>
          <w:tab w:val="left" w:pos="284"/>
        </w:tabs>
        <w:spacing w:after="0" w:line="240" w:lineRule="auto"/>
        <w:ind w:left="0" w:firstLine="0"/>
        <w:jc w:val="both"/>
        <w:rPr>
          <w:rFonts w:cs="Arial"/>
        </w:rPr>
      </w:pPr>
      <w:r w:rsidRPr="001A4E63">
        <w:rPr>
          <w:rFonts w:cs="Arial"/>
          <w:b/>
        </w:rPr>
        <w:t xml:space="preserve">EJES </w:t>
      </w:r>
      <w:r w:rsidR="00CE070A" w:rsidRPr="001A4E63">
        <w:rPr>
          <w:rFonts w:cs="Arial"/>
          <w:b/>
        </w:rPr>
        <w:t>TEMÁTICOS</w:t>
      </w:r>
      <w:r w:rsidRPr="001A4E63">
        <w:rPr>
          <w:rFonts w:cs="Arial"/>
        </w:rPr>
        <w:t>:</w:t>
      </w:r>
    </w:p>
    <w:p w:rsidR="00374139" w:rsidRPr="00164390" w:rsidRDefault="00374139" w:rsidP="00FA4428">
      <w:pPr>
        <w:pStyle w:val="Prrafodelista"/>
        <w:numPr>
          <w:ilvl w:val="0"/>
          <w:numId w:val="11"/>
        </w:numPr>
        <w:tabs>
          <w:tab w:val="left" w:pos="851"/>
        </w:tabs>
        <w:spacing w:after="0" w:line="240" w:lineRule="auto"/>
        <w:ind w:hanging="513"/>
        <w:jc w:val="both"/>
        <w:rPr>
          <w:rFonts w:cs="Arial"/>
          <w:i/>
        </w:rPr>
      </w:pPr>
      <w:r w:rsidRPr="00164390">
        <w:rPr>
          <w:rFonts w:cs="Arial"/>
          <w:i/>
        </w:rPr>
        <w:t>El agua y la vida.</w:t>
      </w:r>
    </w:p>
    <w:p w:rsidR="00374139" w:rsidRPr="00164390" w:rsidRDefault="00374139" w:rsidP="00FA4428">
      <w:pPr>
        <w:pStyle w:val="Prrafodelista"/>
        <w:numPr>
          <w:ilvl w:val="0"/>
          <w:numId w:val="11"/>
        </w:numPr>
        <w:tabs>
          <w:tab w:val="left" w:pos="851"/>
        </w:tabs>
        <w:spacing w:after="0" w:line="240" w:lineRule="auto"/>
        <w:ind w:hanging="513"/>
        <w:jc w:val="both"/>
        <w:rPr>
          <w:rFonts w:cs="Arial"/>
          <w:i/>
        </w:rPr>
      </w:pPr>
      <w:r w:rsidRPr="00164390">
        <w:rPr>
          <w:rFonts w:cs="Arial"/>
          <w:i/>
        </w:rPr>
        <w:t>El problema del agua en la salud humana.</w:t>
      </w:r>
    </w:p>
    <w:p w:rsidR="00374139" w:rsidRPr="00164390" w:rsidRDefault="00374139" w:rsidP="00FA4428">
      <w:pPr>
        <w:pStyle w:val="Prrafodelista"/>
        <w:numPr>
          <w:ilvl w:val="0"/>
          <w:numId w:val="11"/>
        </w:numPr>
        <w:tabs>
          <w:tab w:val="left" w:pos="851"/>
        </w:tabs>
        <w:spacing w:after="0" w:line="240" w:lineRule="auto"/>
        <w:ind w:hanging="513"/>
        <w:jc w:val="both"/>
        <w:rPr>
          <w:rFonts w:cs="Arial"/>
          <w:i/>
        </w:rPr>
      </w:pPr>
      <w:r w:rsidRPr="00164390">
        <w:rPr>
          <w:rFonts w:cs="Arial"/>
          <w:i/>
        </w:rPr>
        <w:t>El agua como derecho y como mercancía.</w:t>
      </w:r>
    </w:p>
    <w:p w:rsidR="00374139" w:rsidRPr="00164390" w:rsidRDefault="00374139" w:rsidP="00FA4428">
      <w:pPr>
        <w:pStyle w:val="Prrafodelista"/>
        <w:numPr>
          <w:ilvl w:val="0"/>
          <w:numId w:val="11"/>
        </w:numPr>
        <w:tabs>
          <w:tab w:val="left" w:pos="1134"/>
        </w:tabs>
        <w:spacing w:after="0" w:line="240" w:lineRule="auto"/>
        <w:ind w:hanging="229"/>
        <w:jc w:val="both"/>
        <w:rPr>
          <w:rFonts w:cs="Arial"/>
          <w:i/>
        </w:rPr>
      </w:pPr>
      <w:r w:rsidRPr="00164390">
        <w:rPr>
          <w:rFonts w:cs="Arial"/>
          <w:i/>
        </w:rPr>
        <w:t xml:space="preserve">Energía e innovación. </w:t>
      </w:r>
    </w:p>
    <w:p w:rsidR="00374139" w:rsidRPr="00164390" w:rsidRDefault="00374139" w:rsidP="00FA4428">
      <w:pPr>
        <w:pStyle w:val="Prrafodelista"/>
        <w:numPr>
          <w:ilvl w:val="0"/>
          <w:numId w:val="11"/>
        </w:numPr>
        <w:tabs>
          <w:tab w:val="left" w:pos="1134"/>
        </w:tabs>
        <w:spacing w:after="0" w:line="240" w:lineRule="auto"/>
        <w:ind w:hanging="229"/>
        <w:jc w:val="both"/>
        <w:rPr>
          <w:rFonts w:cs="Arial"/>
          <w:i/>
        </w:rPr>
      </w:pPr>
      <w:r w:rsidRPr="00164390">
        <w:rPr>
          <w:rFonts w:cs="Arial"/>
          <w:i/>
        </w:rPr>
        <w:t>Energía renovable y urbanización.</w:t>
      </w:r>
    </w:p>
    <w:p w:rsidR="00374139" w:rsidRPr="00164390" w:rsidRDefault="00374139" w:rsidP="00FA4428">
      <w:pPr>
        <w:pStyle w:val="Prrafodelista"/>
        <w:numPr>
          <w:ilvl w:val="0"/>
          <w:numId w:val="11"/>
        </w:numPr>
        <w:tabs>
          <w:tab w:val="left" w:pos="1134"/>
        </w:tabs>
        <w:spacing w:after="0" w:line="240" w:lineRule="auto"/>
        <w:ind w:hanging="229"/>
        <w:jc w:val="both"/>
        <w:rPr>
          <w:rFonts w:cs="Arial"/>
          <w:i/>
        </w:rPr>
      </w:pPr>
      <w:r w:rsidRPr="00164390">
        <w:rPr>
          <w:rFonts w:cs="Arial"/>
          <w:i/>
        </w:rPr>
        <w:t>Las energías renovables como motor de desarrollo.</w:t>
      </w:r>
    </w:p>
    <w:p w:rsidR="00374139" w:rsidRPr="00164390" w:rsidRDefault="00374139" w:rsidP="00FA4428">
      <w:pPr>
        <w:pStyle w:val="Prrafodelista"/>
        <w:numPr>
          <w:ilvl w:val="0"/>
          <w:numId w:val="11"/>
        </w:numPr>
        <w:tabs>
          <w:tab w:val="left" w:pos="1418"/>
        </w:tabs>
        <w:spacing w:after="0" w:line="240" w:lineRule="auto"/>
        <w:ind w:firstLine="54"/>
        <w:jc w:val="both"/>
        <w:rPr>
          <w:rFonts w:cs="Arial"/>
          <w:i/>
        </w:rPr>
      </w:pPr>
      <w:r w:rsidRPr="00164390">
        <w:rPr>
          <w:rFonts w:cs="Arial"/>
          <w:i/>
        </w:rPr>
        <w:t>Crisis del antropocentrismo moderno.</w:t>
      </w:r>
    </w:p>
    <w:p w:rsidR="00374139" w:rsidRPr="00164390" w:rsidRDefault="00374139" w:rsidP="00FA4428">
      <w:pPr>
        <w:pStyle w:val="Prrafodelista"/>
        <w:numPr>
          <w:ilvl w:val="0"/>
          <w:numId w:val="11"/>
        </w:numPr>
        <w:tabs>
          <w:tab w:val="left" w:pos="1418"/>
        </w:tabs>
        <w:spacing w:after="0" w:line="240" w:lineRule="auto"/>
        <w:ind w:firstLine="54"/>
        <w:jc w:val="both"/>
        <w:rPr>
          <w:rFonts w:cs="Arial"/>
          <w:i/>
        </w:rPr>
      </w:pPr>
      <w:r w:rsidRPr="00164390">
        <w:rPr>
          <w:rFonts w:cs="Arial"/>
          <w:i/>
        </w:rPr>
        <w:t>Tecnología: creatividad y poder.</w:t>
      </w:r>
    </w:p>
    <w:p w:rsidR="00374139" w:rsidRPr="00164390" w:rsidRDefault="00374139" w:rsidP="00FA4428">
      <w:pPr>
        <w:pStyle w:val="Prrafodelista"/>
        <w:numPr>
          <w:ilvl w:val="0"/>
          <w:numId w:val="11"/>
        </w:numPr>
        <w:tabs>
          <w:tab w:val="left" w:pos="1418"/>
        </w:tabs>
        <w:spacing w:after="0" w:line="240" w:lineRule="auto"/>
        <w:ind w:firstLine="54"/>
        <w:jc w:val="both"/>
        <w:rPr>
          <w:rFonts w:cs="Arial"/>
          <w:i/>
        </w:rPr>
      </w:pPr>
      <w:r w:rsidRPr="00164390">
        <w:rPr>
          <w:rFonts w:cs="Arial"/>
          <w:i/>
        </w:rPr>
        <w:t>El paradigma tecnocrático.</w:t>
      </w:r>
    </w:p>
    <w:p w:rsidR="00C1681D" w:rsidRDefault="00C1681D" w:rsidP="00FA4428">
      <w:pPr>
        <w:spacing w:after="0" w:line="240" w:lineRule="auto"/>
        <w:jc w:val="both"/>
        <w:rPr>
          <w:rFonts w:cs="Arial"/>
        </w:rPr>
      </w:pPr>
    </w:p>
    <w:p w:rsidR="00374139" w:rsidRDefault="00374139" w:rsidP="00FA4428">
      <w:pPr>
        <w:pStyle w:val="Default"/>
        <w:jc w:val="both"/>
        <w:rPr>
          <w:rFonts w:asciiTheme="minorHAnsi" w:hAnsiTheme="minorHAnsi"/>
          <w:color w:val="auto"/>
          <w:sz w:val="22"/>
          <w:szCs w:val="22"/>
        </w:rPr>
      </w:pPr>
      <w:r>
        <w:rPr>
          <w:rFonts w:asciiTheme="minorHAnsi" w:hAnsiTheme="minorHAnsi"/>
          <w:b/>
          <w:bCs/>
          <w:color w:val="auto"/>
          <w:sz w:val="22"/>
          <w:szCs w:val="22"/>
        </w:rPr>
        <w:t xml:space="preserve">3. </w:t>
      </w:r>
      <w:r w:rsidRPr="008C7ED5">
        <w:rPr>
          <w:rFonts w:asciiTheme="minorHAnsi" w:hAnsiTheme="minorHAnsi"/>
          <w:b/>
          <w:bCs/>
          <w:color w:val="auto"/>
          <w:sz w:val="22"/>
          <w:szCs w:val="22"/>
        </w:rPr>
        <w:t xml:space="preserve">ACTIVIDADES DE LAS JORNADAS </w:t>
      </w:r>
      <w:r>
        <w:rPr>
          <w:rFonts w:asciiTheme="minorHAnsi" w:hAnsiTheme="minorHAnsi"/>
          <w:b/>
          <w:bCs/>
          <w:color w:val="auto"/>
          <w:sz w:val="22"/>
          <w:szCs w:val="22"/>
        </w:rPr>
        <w:t xml:space="preserve">- </w:t>
      </w:r>
      <w:r w:rsidRPr="008C7ED5">
        <w:rPr>
          <w:rFonts w:asciiTheme="minorHAnsi" w:hAnsiTheme="minorHAnsi"/>
          <w:color w:val="auto"/>
          <w:sz w:val="22"/>
          <w:szCs w:val="22"/>
        </w:rPr>
        <w:t xml:space="preserve">En el desarrollo de las Jornadas se alternarán las siguientes modalidades de presentación: </w:t>
      </w:r>
    </w:p>
    <w:p w:rsidR="00374139" w:rsidRPr="00374139" w:rsidRDefault="00374139" w:rsidP="00FA4428">
      <w:pPr>
        <w:pStyle w:val="Default"/>
        <w:jc w:val="both"/>
        <w:rPr>
          <w:rFonts w:asciiTheme="minorHAnsi" w:hAnsiTheme="minorHAnsi"/>
          <w:color w:val="auto"/>
          <w:sz w:val="10"/>
          <w:szCs w:val="10"/>
        </w:rPr>
      </w:pPr>
    </w:p>
    <w:p w:rsidR="00374139" w:rsidRDefault="00374139" w:rsidP="00664809">
      <w:pPr>
        <w:pStyle w:val="Default"/>
        <w:numPr>
          <w:ilvl w:val="0"/>
          <w:numId w:val="17"/>
        </w:numPr>
        <w:tabs>
          <w:tab w:val="left" w:pos="567"/>
        </w:tabs>
        <w:ind w:left="0" w:firstLine="284"/>
        <w:jc w:val="both"/>
        <w:rPr>
          <w:rFonts w:asciiTheme="minorHAnsi" w:hAnsiTheme="minorHAnsi"/>
          <w:color w:val="auto"/>
          <w:sz w:val="22"/>
          <w:szCs w:val="22"/>
        </w:rPr>
      </w:pPr>
      <w:r w:rsidRPr="008C7ED5">
        <w:rPr>
          <w:rFonts w:asciiTheme="minorHAnsi" w:hAnsiTheme="minorHAnsi"/>
          <w:b/>
          <w:bCs/>
          <w:color w:val="auto"/>
          <w:sz w:val="22"/>
          <w:szCs w:val="22"/>
        </w:rPr>
        <w:t xml:space="preserve">Conferencias plenarias </w:t>
      </w:r>
      <w:r w:rsidRPr="008C7ED5">
        <w:rPr>
          <w:rFonts w:asciiTheme="minorHAnsi" w:hAnsiTheme="minorHAnsi"/>
          <w:color w:val="auto"/>
          <w:sz w:val="22"/>
          <w:szCs w:val="22"/>
        </w:rPr>
        <w:t xml:space="preserve">a cargo de invitados especiales. </w:t>
      </w:r>
    </w:p>
    <w:p w:rsidR="00374139" w:rsidRPr="00374139" w:rsidRDefault="00374139" w:rsidP="00664809">
      <w:pPr>
        <w:pStyle w:val="Default"/>
        <w:tabs>
          <w:tab w:val="left" w:pos="567"/>
        </w:tabs>
        <w:ind w:firstLine="284"/>
        <w:jc w:val="both"/>
        <w:rPr>
          <w:rFonts w:asciiTheme="minorHAnsi" w:hAnsiTheme="minorHAnsi"/>
          <w:color w:val="auto"/>
          <w:sz w:val="10"/>
          <w:szCs w:val="10"/>
        </w:rPr>
      </w:pPr>
    </w:p>
    <w:p w:rsidR="00374139" w:rsidRPr="008C7ED5" w:rsidRDefault="00374139" w:rsidP="00664809">
      <w:pPr>
        <w:pStyle w:val="Default"/>
        <w:numPr>
          <w:ilvl w:val="0"/>
          <w:numId w:val="17"/>
        </w:numPr>
        <w:tabs>
          <w:tab w:val="left" w:pos="567"/>
        </w:tabs>
        <w:ind w:left="0" w:firstLine="284"/>
        <w:jc w:val="both"/>
        <w:rPr>
          <w:rFonts w:asciiTheme="minorHAnsi" w:hAnsiTheme="minorHAnsi"/>
          <w:color w:val="auto"/>
          <w:sz w:val="22"/>
          <w:szCs w:val="22"/>
        </w:rPr>
      </w:pPr>
      <w:r w:rsidRPr="008C7ED5">
        <w:rPr>
          <w:rFonts w:asciiTheme="minorHAnsi" w:hAnsiTheme="minorHAnsi"/>
          <w:b/>
          <w:bCs/>
          <w:color w:val="auto"/>
          <w:sz w:val="22"/>
          <w:szCs w:val="22"/>
        </w:rPr>
        <w:t xml:space="preserve">Paneles invitados </w:t>
      </w:r>
      <w:r w:rsidRPr="008C7ED5">
        <w:rPr>
          <w:rFonts w:asciiTheme="minorHAnsi" w:hAnsiTheme="minorHAnsi"/>
          <w:color w:val="auto"/>
          <w:sz w:val="22"/>
          <w:szCs w:val="22"/>
        </w:rPr>
        <w:t xml:space="preserve">sobre tópicos específicos. Se integrarán con no menos de tres ni más de cinco especialistas propuestos por la Comisión Organizadora. Los panelistas convocados deberán presentar </w:t>
      </w:r>
      <w:r w:rsidRPr="004463A5">
        <w:rPr>
          <w:rFonts w:asciiTheme="minorHAnsi" w:hAnsiTheme="minorHAnsi"/>
          <w:color w:val="auto"/>
          <w:sz w:val="22"/>
          <w:szCs w:val="22"/>
          <w:u w:val="single"/>
        </w:rPr>
        <w:t>un resumen</w:t>
      </w:r>
      <w:r w:rsidR="004463A5" w:rsidRPr="004463A5">
        <w:rPr>
          <w:rFonts w:asciiTheme="minorHAnsi" w:hAnsiTheme="minorHAnsi"/>
          <w:color w:val="auto"/>
          <w:sz w:val="22"/>
          <w:szCs w:val="22"/>
          <w:u w:val="single"/>
        </w:rPr>
        <w:t xml:space="preserve"> extendido</w:t>
      </w:r>
      <w:r w:rsidRPr="008C7ED5">
        <w:rPr>
          <w:rFonts w:asciiTheme="minorHAnsi" w:hAnsiTheme="minorHAnsi"/>
          <w:color w:val="auto"/>
          <w:sz w:val="22"/>
          <w:szCs w:val="22"/>
        </w:rPr>
        <w:t xml:space="preserve"> de su exposición para socializarlo con el resto de los integrantes de la mesa</w:t>
      </w:r>
      <w:r w:rsidR="004463A5">
        <w:rPr>
          <w:rFonts w:asciiTheme="minorHAnsi" w:hAnsiTheme="minorHAnsi"/>
          <w:color w:val="auto"/>
          <w:sz w:val="22"/>
          <w:szCs w:val="22"/>
        </w:rPr>
        <w:t xml:space="preserve"> y para su posterior publicación</w:t>
      </w:r>
      <w:r w:rsidRPr="008C7ED5">
        <w:rPr>
          <w:rFonts w:asciiTheme="minorHAnsi" w:hAnsiTheme="minorHAnsi"/>
          <w:color w:val="auto"/>
          <w:sz w:val="22"/>
          <w:szCs w:val="22"/>
        </w:rPr>
        <w:t xml:space="preserve">. </w:t>
      </w:r>
    </w:p>
    <w:p w:rsidR="00374139" w:rsidRPr="00374139" w:rsidRDefault="00374139" w:rsidP="00664809">
      <w:pPr>
        <w:pStyle w:val="Default"/>
        <w:tabs>
          <w:tab w:val="left" w:pos="567"/>
        </w:tabs>
        <w:ind w:firstLine="284"/>
        <w:jc w:val="both"/>
        <w:rPr>
          <w:rFonts w:asciiTheme="minorHAnsi" w:hAnsiTheme="minorHAnsi"/>
          <w:b/>
          <w:bCs/>
          <w:color w:val="auto"/>
          <w:sz w:val="10"/>
          <w:szCs w:val="10"/>
        </w:rPr>
      </w:pPr>
    </w:p>
    <w:p w:rsidR="00374139" w:rsidRDefault="00374139" w:rsidP="00664809">
      <w:pPr>
        <w:pStyle w:val="Default"/>
        <w:numPr>
          <w:ilvl w:val="0"/>
          <w:numId w:val="17"/>
        </w:numPr>
        <w:tabs>
          <w:tab w:val="left" w:pos="567"/>
        </w:tabs>
        <w:ind w:left="0" w:firstLine="284"/>
        <w:jc w:val="both"/>
        <w:rPr>
          <w:rFonts w:asciiTheme="minorHAnsi" w:hAnsiTheme="minorHAnsi"/>
          <w:color w:val="auto"/>
          <w:sz w:val="22"/>
          <w:szCs w:val="22"/>
        </w:rPr>
      </w:pPr>
      <w:r w:rsidRPr="00164390">
        <w:rPr>
          <w:rFonts w:asciiTheme="minorHAnsi" w:hAnsiTheme="minorHAnsi"/>
          <w:b/>
          <w:bCs/>
          <w:color w:val="auto"/>
          <w:sz w:val="22"/>
          <w:szCs w:val="22"/>
        </w:rPr>
        <w:t xml:space="preserve">Simposios </w:t>
      </w:r>
      <w:r w:rsidRPr="00164390">
        <w:rPr>
          <w:rFonts w:asciiTheme="minorHAnsi" w:hAnsiTheme="minorHAnsi"/>
          <w:b/>
          <w:color w:val="auto"/>
          <w:sz w:val="22"/>
          <w:szCs w:val="22"/>
        </w:rPr>
        <w:t>de investigadores</w:t>
      </w:r>
      <w:r>
        <w:rPr>
          <w:rFonts w:asciiTheme="minorHAnsi" w:hAnsiTheme="minorHAnsi"/>
          <w:color w:val="auto"/>
          <w:sz w:val="22"/>
          <w:szCs w:val="22"/>
        </w:rPr>
        <w:t xml:space="preserve">. </w:t>
      </w:r>
      <w:r w:rsidRPr="008C7ED5">
        <w:rPr>
          <w:rFonts w:asciiTheme="minorHAnsi" w:hAnsiTheme="minorHAnsi"/>
          <w:color w:val="auto"/>
          <w:sz w:val="22"/>
          <w:szCs w:val="22"/>
        </w:rPr>
        <w:t>Se organizarán en torno a los ejes articuladores que se proponen en esta</w:t>
      </w:r>
      <w:r>
        <w:rPr>
          <w:rFonts w:asciiTheme="minorHAnsi" w:hAnsiTheme="minorHAnsi"/>
          <w:color w:val="auto"/>
          <w:sz w:val="22"/>
          <w:szCs w:val="22"/>
        </w:rPr>
        <w:t xml:space="preserve"> convocatoria</w:t>
      </w:r>
      <w:r w:rsidRPr="008C7ED5">
        <w:rPr>
          <w:rFonts w:asciiTheme="minorHAnsi" w:hAnsiTheme="minorHAnsi"/>
          <w:color w:val="auto"/>
          <w:sz w:val="22"/>
          <w:szCs w:val="22"/>
        </w:rPr>
        <w:t xml:space="preserve">. Serán presentados con una fundamentación por especialistas </w:t>
      </w:r>
      <w:r w:rsidR="005D7FDB">
        <w:rPr>
          <w:rFonts w:asciiTheme="minorHAnsi" w:hAnsiTheme="minorHAnsi"/>
          <w:color w:val="auto"/>
          <w:sz w:val="22"/>
          <w:szCs w:val="22"/>
        </w:rPr>
        <w:t>y se nombrará un Coordinador del Simposio</w:t>
      </w:r>
      <w:r w:rsidRPr="008C7ED5">
        <w:rPr>
          <w:rFonts w:asciiTheme="minorHAnsi" w:hAnsiTheme="minorHAnsi"/>
          <w:color w:val="auto"/>
          <w:sz w:val="22"/>
          <w:szCs w:val="22"/>
        </w:rPr>
        <w:t xml:space="preserve">. Tendrán carácter abierto. Todos los interesados que lo consideren pertinente podrán inscribir sus propuestas en ellos para su evaluación. La participación como ponente requerirá la previa aprobación de un resumen de la comunicación. </w:t>
      </w:r>
      <w:r w:rsidR="004463A5">
        <w:rPr>
          <w:rFonts w:asciiTheme="minorHAnsi" w:hAnsiTheme="minorHAnsi"/>
          <w:color w:val="auto"/>
          <w:sz w:val="22"/>
          <w:szCs w:val="22"/>
        </w:rPr>
        <w:t>A criterio del Coordinado</w:t>
      </w:r>
      <w:r w:rsidR="005D7FDB">
        <w:rPr>
          <w:rFonts w:asciiTheme="minorHAnsi" w:hAnsiTheme="minorHAnsi"/>
          <w:color w:val="auto"/>
          <w:sz w:val="22"/>
          <w:szCs w:val="22"/>
        </w:rPr>
        <w:t>r,</w:t>
      </w:r>
      <w:r w:rsidR="004463A5">
        <w:rPr>
          <w:rFonts w:asciiTheme="minorHAnsi" w:hAnsiTheme="minorHAnsi"/>
          <w:color w:val="auto"/>
          <w:sz w:val="22"/>
          <w:szCs w:val="22"/>
        </w:rPr>
        <w:t xml:space="preserve"> el Simposio contará con disertaciones y explosiones orales. En las disertaciones se presentará </w:t>
      </w:r>
      <w:r w:rsidR="004463A5" w:rsidRPr="004463A5">
        <w:rPr>
          <w:rFonts w:asciiTheme="minorHAnsi" w:hAnsiTheme="minorHAnsi"/>
          <w:color w:val="auto"/>
          <w:sz w:val="22"/>
          <w:szCs w:val="22"/>
          <w:u w:val="single"/>
        </w:rPr>
        <w:t>un resumen extendido</w:t>
      </w:r>
      <w:r w:rsidR="00FA4428">
        <w:rPr>
          <w:rFonts w:asciiTheme="minorHAnsi" w:hAnsiTheme="minorHAnsi"/>
          <w:color w:val="auto"/>
          <w:sz w:val="22"/>
          <w:szCs w:val="22"/>
        </w:rPr>
        <w:t xml:space="preserve"> de la exposición</w:t>
      </w:r>
      <w:r w:rsidR="004463A5">
        <w:rPr>
          <w:rFonts w:asciiTheme="minorHAnsi" w:hAnsiTheme="minorHAnsi"/>
          <w:color w:val="auto"/>
          <w:sz w:val="22"/>
          <w:szCs w:val="22"/>
        </w:rPr>
        <w:t xml:space="preserve"> y en las exposiciones orales</w:t>
      </w:r>
      <w:r w:rsidR="00FA4428">
        <w:rPr>
          <w:rFonts w:asciiTheme="minorHAnsi" w:hAnsiTheme="minorHAnsi"/>
          <w:color w:val="auto"/>
          <w:sz w:val="22"/>
          <w:szCs w:val="22"/>
        </w:rPr>
        <w:t>,</w:t>
      </w:r>
      <w:r w:rsidR="004463A5">
        <w:rPr>
          <w:rFonts w:asciiTheme="minorHAnsi" w:hAnsiTheme="minorHAnsi"/>
          <w:color w:val="auto"/>
          <w:sz w:val="22"/>
          <w:szCs w:val="22"/>
        </w:rPr>
        <w:t xml:space="preserve"> </w:t>
      </w:r>
      <w:r w:rsidR="004463A5" w:rsidRPr="004463A5">
        <w:rPr>
          <w:rFonts w:asciiTheme="minorHAnsi" w:hAnsiTheme="minorHAnsi"/>
          <w:color w:val="auto"/>
          <w:sz w:val="22"/>
          <w:szCs w:val="22"/>
          <w:u w:val="single"/>
        </w:rPr>
        <w:t xml:space="preserve">un resumen </w:t>
      </w:r>
      <w:r w:rsidR="00FA4428">
        <w:rPr>
          <w:rFonts w:asciiTheme="minorHAnsi" w:hAnsiTheme="minorHAnsi"/>
          <w:color w:val="auto"/>
          <w:sz w:val="22"/>
          <w:szCs w:val="22"/>
          <w:u w:val="single"/>
        </w:rPr>
        <w:t>corto</w:t>
      </w:r>
      <w:r w:rsidR="00FA4428">
        <w:rPr>
          <w:rFonts w:asciiTheme="minorHAnsi" w:hAnsiTheme="minorHAnsi"/>
          <w:color w:val="auto"/>
          <w:sz w:val="22"/>
          <w:szCs w:val="22"/>
        </w:rPr>
        <w:t>, en ambos casos</w:t>
      </w:r>
      <w:r w:rsidR="005D7FDB">
        <w:rPr>
          <w:rFonts w:asciiTheme="minorHAnsi" w:hAnsiTheme="minorHAnsi"/>
          <w:color w:val="auto"/>
          <w:sz w:val="22"/>
          <w:szCs w:val="22"/>
        </w:rPr>
        <w:t>,</w:t>
      </w:r>
      <w:r w:rsidR="00FA4428">
        <w:rPr>
          <w:rFonts w:asciiTheme="minorHAnsi" w:hAnsiTheme="minorHAnsi"/>
          <w:color w:val="auto"/>
          <w:sz w:val="22"/>
          <w:szCs w:val="22"/>
        </w:rPr>
        <w:t xml:space="preserve"> para su posterior publicación</w:t>
      </w:r>
      <w:r w:rsidR="00FA4428" w:rsidRPr="008C7ED5">
        <w:rPr>
          <w:rFonts w:asciiTheme="minorHAnsi" w:hAnsiTheme="minorHAnsi"/>
          <w:color w:val="auto"/>
          <w:sz w:val="22"/>
          <w:szCs w:val="22"/>
        </w:rPr>
        <w:t>.</w:t>
      </w:r>
      <w:r w:rsidR="004463A5" w:rsidRPr="008C7ED5">
        <w:rPr>
          <w:rFonts w:asciiTheme="minorHAnsi" w:hAnsiTheme="minorHAnsi"/>
          <w:color w:val="auto"/>
          <w:sz w:val="22"/>
          <w:szCs w:val="22"/>
        </w:rPr>
        <w:t xml:space="preserve"> </w:t>
      </w:r>
      <w:r w:rsidRPr="008C7ED5">
        <w:rPr>
          <w:rFonts w:asciiTheme="minorHAnsi" w:hAnsiTheme="minorHAnsi"/>
          <w:color w:val="auto"/>
          <w:sz w:val="22"/>
          <w:szCs w:val="22"/>
        </w:rPr>
        <w:t xml:space="preserve">Sesionarán con un mínimo de cuatro contribuciones y un máximo de </w:t>
      </w:r>
      <w:r w:rsidR="00FA4428">
        <w:rPr>
          <w:rFonts w:asciiTheme="minorHAnsi" w:hAnsiTheme="minorHAnsi"/>
          <w:color w:val="auto"/>
          <w:sz w:val="22"/>
          <w:szCs w:val="22"/>
        </w:rPr>
        <w:t>diez</w:t>
      </w:r>
      <w:r w:rsidRPr="008C7ED5">
        <w:rPr>
          <w:rFonts w:asciiTheme="minorHAnsi" w:hAnsiTheme="minorHAnsi"/>
          <w:color w:val="auto"/>
          <w:sz w:val="22"/>
          <w:szCs w:val="22"/>
        </w:rPr>
        <w:t xml:space="preserve">. </w:t>
      </w:r>
    </w:p>
    <w:p w:rsidR="00374139" w:rsidRPr="00374139" w:rsidRDefault="00374139" w:rsidP="00664809">
      <w:pPr>
        <w:pStyle w:val="Default"/>
        <w:tabs>
          <w:tab w:val="left" w:pos="567"/>
        </w:tabs>
        <w:ind w:firstLine="284"/>
        <w:jc w:val="both"/>
        <w:rPr>
          <w:rFonts w:asciiTheme="minorHAnsi" w:hAnsiTheme="minorHAnsi"/>
          <w:color w:val="auto"/>
          <w:sz w:val="10"/>
          <w:szCs w:val="10"/>
        </w:rPr>
      </w:pPr>
    </w:p>
    <w:p w:rsidR="00FA4428" w:rsidRPr="008C7ED5" w:rsidRDefault="00374139" w:rsidP="00664809">
      <w:pPr>
        <w:pStyle w:val="Default"/>
        <w:numPr>
          <w:ilvl w:val="0"/>
          <w:numId w:val="17"/>
        </w:numPr>
        <w:tabs>
          <w:tab w:val="left" w:pos="567"/>
        </w:tabs>
        <w:ind w:left="0" w:firstLine="284"/>
        <w:jc w:val="both"/>
        <w:rPr>
          <w:rFonts w:asciiTheme="minorHAnsi" w:hAnsiTheme="minorHAnsi"/>
          <w:color w:val="auto"/>
          <w:sz w:val="22"/>
          <w:szCs w:val="22"/>
        </w:rPr>
      </w:pPr>
      <w:r w:rsidRPr="008C7ED5">
        <w:rPr>
          <w:rFonts w:asciiTheme="minorHAnsi" w:hAnsiTheme="minorHAnsi"/>
          <w:b/>
          <w:bCs/>
          <w:color w:val="auto"/>
          <w:sz w:val="22"/>
          <w:szCs w:val="22"/>
        </w:rPr>
        <w:t xml:space="preserve">Mesas temáticas propuestas. </w:t>
      </w:r>
      <w:r w:rsidRPr="008C7ED5">
        <w:rPr>
          <w:rFonts w:asciiTheme="minorHAnsi" w:hAnsiTheme="minorHAnsi"/>
          <w:color w:val="auto"/>
          <w:sz w:val="22"/>
          <w:szCs w:val="22"/>
        </w:rPr>
        <w:t xml:space="preserve">Los interesados podrán presentar un tema y la conformación de una mesa que deseen coordinar, sometiendo a evaluación el resumen general con la fundamentación de la propuesta y los resúmenes individuales de la mesa. </w:t>
      </w:r>
      <w:r w:rsidR="005D7FDB">
        <w:rPr>
          <w:rFonts w:asciiTheme="minorHAnsi" w:hAnsiTheme="minorHAnsi"/>
          <w:color w:val="auto"/>
          <w:sz w:val="22"/>
          <w:szCs w:val="22"/>
        </w:rPr>
        <w:t>Se nombrará un Coordinador de la Mesa</w:t>
      </w:r>
      <w:r w:rsidR="005D7FDB" w:rsidRPr="008C7ED5">
        <w:rPr>
          <w:rFonts w:asciiTheme="minorHAnsi" w:hAnsiTheme="minorHAnsi"/>
          <w:color w:val="auto"/>
          <w:sz w:val="22"/>
          <w:szCs w:val="22"/>
        </w:rPr>
        <w:t>.</w:t>
      </w:r>
      <w:r w:rsidR="005D7FDB">
        <w:rPr>
          <w:rFonts w:asciiTheme="minorHAnsi" w:hAnsiTheme="minorHAnsi"/>
          <w:color w:val="auto"/>
          <w:sz w:val="22"/>
          <w:szCs w:val="22"/>
        </w:rPr>
        <w:t xml:space="preserve"> </w:t>
      </w:r>
      <w:r w:rsidRPr="008C7ED5">
        <w:rPr>
          <w:rFonts w:asciiTheme="minorHAnsi" w:hAnsiTheme="minorHAnsi"/>
          <w:color w:val="auto"/>
          <w:sz w:val="22"/>
          <w:szCs w:val="22"/>
        </w:rPr>
        <w:t>Se integrarán con no menos de tres ni más de cinco especialis</w:t>
      </w:r>
      <w:r>
        <w:rPr>
          <w:rFonts w:asciiTheme="minorHAnsi" w:hAnsiTheme="minorHAnsi"/>
          <w:color w:val="auto"/>
          <w:sz w:val="22"/>
          <w:szCs w:val="22"/>
        </w:rPr>
        <w:t xml:space="preserve">tas. </w:t>
      </w:r>
      <w:r w:rsidRPr="008C7ED5">
        <w:rPr>
          <w:rFonts w:asciiTheme="minorHAnsi" w:hAnsiTheme="minorHAnsi"/>
          <w:color w:val="auto"/>
          <w:sz w:val="22"/>
          <w:szCs w:val="22"/>
        </w:rPr>
        <w:t xml:space="preserve">Se recomienda que los integrantes sugeridos provengan de diferentes ámbitos de trabajo a fin de </w:t>
      </w:r>
      <w:r w:rsidRPr="008C7ED5">
        <w:rPr>
          <w:rFonts w:asciiTheme="minorHAnsi" w:hAnsiTheme="minorHAnsi"/>
          <w:color w:val="auto"/>
          <w:sz w:val="22"/>
          <w:szCs w:val="22"/>
        </w:rPr>
        <w:lastRenderedPageBreak/>
        <w:t xml:space="preserve">estimular el debate. En este sentido, se sugiere no agrupar miembros de un único equipo de investigación. </w:t>
      </w:r>
      <w:r w:rsidR="00FA4428">
        <w:rPr>
          <w:rFonts w:asciiTheme="minorHAnsi" w:hAnsiTheme="minorHAnsi"/>
          <w:color w:val="auto"/>
          <w:sz w:val="22"/>
          <w:szCs w:val="22"/>
        </w:rPr>
        <w:t xml:space="preserve"> </w:t>
      </w:r>
      <w:r w:rsidR="00FA4428" w:rsidRPr="008C7ED5">
        <w:rPr>
          <w:rFonts w:asciiTheme="minorHAnsi" w:hAnsiTheme="minorHAnsi"/>
          <w:color w:val="auto"/>
          <w:sz w:val="22"/>
          <w:szCs w:val="22"/>
        </w:rPr>
        <w:t xml:space="preserve">Los </w:t>
      </w:r>
      <w:r w:rsidR="00FA4428">
        <w:rPr>
          <w:rFonts w:asciiTheme="minorHAnsi" w:hAnsiTheme="minorHAnsi"/>
          <w:color w:val="auto"/>
          <w:sz w:val="22"/>
          <w:szCs w:val="22"/>
        </w:rPr>
        <w:t>expositores</w:t>
      </w:r>
      <w:r w:rsidR="00FA4428" w:rsidRPr="008C7ED5">
        <w:rPr>
          <w:rFonts w:asciiTheme="minorHAnsi" w:hAnsiTheme="minorHAnsi"/>
          <w:color w:val="auto"/>
          <w:sz w:val="22"/>
          <w:szCs w:val="22"/>
        </w:rPr>
        <w:t xml:space="preserve"> convocados deberán presentar </w:t>
      </w:r>
      <w:r w:rsidR="00FA4428" w:rsidRPr="004463A5">
        <w:rPr>
          <w:rFonts w:asciiTheme="minorHAnsi" w:hAnsiTheme="minorHAnsi"/>
          <w:color w:val="auto"/>
          <w:sz w:val="22"/>
          <w:szCs w:val="22"/>
          <w:u w:val="single"/>
        </w:rPr>
        <w:t>un resumen extendido</w:t>
      </w:r>
      <w:r w:rsidR="00FA4428" w:rsidRPr="008C7ED5">
        <w:rPr>
          <w:rFonts w:asciiTheme="minorHAnsi" w:hAnsiTheme="minorHAnsi"/>
          <w:color w:val="auto"/>
          <w:sz w:val="22"/>
          <w:szCs w:val="22"/>
        </w:rPr>
        <w:t xml:space="preserve"> de su exposición para socializarlo con el resto de los integrantes de la mesa</w:t>
      </w:r>
      <w:r w:rsidR="00FA4428">
        <w:rPr>
          <w:rFonts w:asciiTheme="minorHAnsi" w:hAnsiTheme="minorHAnsi"/>
          <w:color w:val="auto"/>
          <w:sz w:val="22"/>
          <w:szCs w:val="22"/>
        </w:rPr>
        <w:t xml:space="preserve"> y para su posterior publicación</w:t>
      </w:r>
      <w:r w:rsidR="00FA4428" w:rsidRPr="008C7ED5">
        <w:rPr>
          <w:rFonts w:asciiTheme="minorHAnsi" w:hAnsiTheme="minorHAnsi"/>
          <w:color w:val="auto"/>
          <w:sz w:val="22"/>
          <w:szCs w:val="22"/>
        </w:rPr>
        <w:t xml:space="preserve">. </w:t>
      </w:r>
    </w:p>
    <w:p w:rsidR="00374139" w:rsidRPr="001A4E63" w:rsidRDefault="00374139" w:rsidP="00FA4428">
      <w:pPr>
        <w:spacing w:after="0" w:line="240" w:lineRule="auto"/>
        <w:jc w:val="both"/>
        <w:rPr>
          <w:rFonts w:cs="Arial"/>
        </w:rPr>
      </w:pPr>
    </w:p>
    <w:p w:rsidR="00374139" w:rsidRPr="00374139" w:rsidRDefault="00374139" w:rsidP="00FA4428">
      <w:pPr>
        <w:tabs>
          <w:tab w:val="left" w:pos="284"/>
        </w:tabs>
        <w:spacing w:after="0" w:line="240" w:lineRule="auto"/>
        <w:jc w:val="both"/>
      </w:pPr>
      <w:r>
        <w:rPr>
          <w:rFonts w:cs="Arial"/>
          <w:b/>
        </w:rPr>
        <w:t xml:space="preserve">4. </w:t>
      </w:r>
      <w:r w:rsidR="00C1681D" w:rsidRPr="00374139">
        <w:rPr>
          <w:rFonts w:cs="Arial"/>
          <w:b/>
        </w:rPr>
        <w:t xml:space="preserve">PLAZOS PARA PRESENTACIÓN DE </w:t>
      </w:r>
      <w:r w:rsidR="001A4E63" w:rsidRPr="00374139">
        <w:rPr>
          <w:rFonts w:cs="Arial"/>
          <w:b/>
        </w:rPr>
        <w:t>RESÚMENES</w:t>
      </w:r>
      <w:r w:rsidRPr="00374139">
        <w:rPr>
          <w:rFonts w:cs="Arial"/>
          <w:b/>
        </w:rPr>
        <w:t xml:space="preserve"> - </w:t>
      </w:r>
      <w:r w:rsidRPr="00374139">
        <w:rPr>
          <w:b/>
          <w:bCs/>
        </w:rPr>
        <w:t>Fechas importantes:</w:t>
      </w:r>
    </w:p>
    <w:p w:rsidR="00374139" w:rsidRPr="008C7ED5" w:rsidRDefault="00374139" w:rsidP="00FA4428">
      <w:pPr>
        <w:pStyle w:val="Default"/>
        <w:ind w:left="360"/>
        <w:jc w:val="both"/>
        <w:rPr>
          <w:rFonts w:asciiTheme="minorHAnsi" w:hAnsiTheme="minorHAnsi"/>
          <w:color w:val="auto"/>
          <w:sz w:val="10"/>
          <w:szCs w:val="10"/>
        </w:rPr>
      </w:pPr>
    </w:p>
    <w:tbl>
      <w:tblPr>
        <w:tblStyle w:val="Tablaconcuadrcula"/>
        <w:tblW w:w="5000" w:type="pct"/>
        <w:tblLook w:val="04A0" w:firstRow="1" w:lastRow="0" w:firstColumn="1" w:lastColumn="0" w:noHBand="0" w:noVBand="1"/>
      </w:tblPr>
      <w:tblGrid>
        <w:gridCol w:w="5527"/>
        <w:gridCol w:w="3477"/>
      </w:tblGrid>
      <w:tr w:rsidR="00374139" w:rsidTr="00664809">
        <w:tc>
          <w:tcPr>
            <w:tcW w:w="3069" w:type="pct"/>
          </w:tcPr>
          <w:p w:rsidR="00374139" w:rsidRDefault="00374139" w:rsidP="00664809">
            <w:pPr>
              <w:pStyle w:val="Default"/>
              <w:spacing w:line="288" w:lineRule="auto"/>
              <w:jc w:val="both"/>
              <w:rPr>
                <w:rFonts w:asciiTheme="minorHAnsi" w:hAnsiTheme="minorHAnsi"/>
                <w:color w:val="auto"/>
                <w:sz w:val="22"/>
                <w:szCs w:val="22"/>
              </w:rPr>
            </w:pPr>
            <w:r w:rsidRPr="008C7ED5">
              <w:rPr>
                <w:rFonts w:asciiTheme="minorHAnsi" w:hAnsiTheme="minorHAnsi"/>
                <w:color w:val="auto"/>
                <w:sz w:val="22"/>
                <w:szCs w:val="22"/>
              </w:rPr>
              <w:t>- Propuestas de simposios abiertos y mesas temáticas:</w:t>
            </w:r>
          </w:p>
        </w:tc>
        <w:tc>
          <w:tcPr>
            <w:tcW w:w="1931" w:type="pct"/>
            <w:shd w:val="clear" w:color="auto" w:fill="F2F2F2" w:themeFill="background1" w:themeFillShade="F2"/>
          </w:tcPr>
          <w:p w:rsidR="00374139" w:rsidRDefault="00374139" w:rsidP="00EF2F45">
            <w:pPr>
              <w:pStyle w:val="Default"/>
              <w:spacing w:line="288" w:lineRule="auto"/>
              <w:jc w:val="both"/>
              <w:rPr>
                <w:rFonts w:asciiTheme="minorHAnsi" w:hAnsiTheme="minorHAnsi"/>
                <w:color w:val="auto"/>
                <w:sz w:val="22"/>
                <w:szCs w:val="22"/>
              </w:rPr>
            </w:pPr>
            <w:proofErr w:type="gramStart"/>
            <w:r w:rsidRPr="008C7ED5">
              <w:rPr>
                <w:rFonts w:asciiTheme="minorHAnsi" w:hAnsiTheme="minorHAnsi"/>
                <w:color w:val="auto"/>
                <w:sz w:val="22"/>
                <w:szCs w:val="22"/>
              </w:rPr>
              <w:t>hasta</w:t>
            </w:r>
            <w:proofErr w:type="gramEnd"/>
            <w:r w:rsidRPr="008C7ED5">
              <w:rPr>
                <w:rFonts w:asciiTheme="minorHAnsi" w:hAnsiTheme="minorHAnsi"/>
                <w:color w:val="auto"/>
                <w:sz w:val="22"/>
                <w:szCs w:val="22"/>
              </w:rPr>
              <w:t xml:space="preserve"> el </w:t>
            </w:r>
            <w:r w:rsidR="00EF2F45">
              <w:rPr>
                <w:rFonts w:asciiTheme="minorHAnsi" w:hAnsiTheme="minorHAnsi"/>
                <w:b/>
                <w:bCs/>
                <w:color w:val="auto"/>
                <w:sz w:val="22"/>
                <w:szCs w:val="22"/>
              </w:rPr>
              <w:t>15 de agosto</w:t>
            </w:r>
            <w:r w:rsidRPr="008C7ED5">
              <w:rPr>
                <w:rFonts w:asciiTheme="minorHAnsi" w:hAnsiTheme="minorHAnsi"/>
                <w:b/>
                <w:bCs/>
                <w:color w:val="auto"/>
                <w:sz w:val="22"/>
                <w:szCs w:val="22"/>
              </w:rPr>
              <w:t xml:space="preserve"> de 2021. </w:t>
            </w:r>
          </w:p>
        </w:tc>
      </w:tr>
      <w:tr w:rsidR="00374139" w:rsidTr="00664809">
        <w:tc>
          <w:tcPr>
            <w:tcW w:w="3069" w:type="pct"/>
          </w:tcPr>
          <w:p w:rsidR="00374139" w:rsidRDefault="00374139" w:rsidP="00664809">
            <w:pPr>
              <w:pStyle w:val="Default"/>
              <w:spacing w:line="288" w:lineRule="auto"/>
              <w:jc w:val="both"/>
              <w:rPr>
                <w:rFonts w:asciiTheme="minorHAnsi" w:hAnsiTheme="minorHAnsi"/>
                <w:color w:val="auto"/>
                <w:sz w:val="22"/>
                <w:szCs w:val="22"/>
              </w:rPr>
            </w:pPr>
            <w:r w:rsidRPr="008C7ED5">
              <w:rPr>
                <w:rFonts w:asciiTheme="minorHAnsi" w:hAnsiTheme="minorHAnsi"/>
                <w:color w:val="auto"/>
                <w:sz w:val="22"/>
                <w:szCs w:val="22"/>
              </w:rPr>
              <w:t>- Resúmenes para ponencias y exposiciones orales:</w:t>
            </w:r>
          </w:p>
        </w:tc>
        <w:tc>
          <w:tcPr>
            <w:tcW w:w="1931" w:type="pct"/>
            <w:shd w:val="clear" w:color="auto" w:fill="F2F2F2" w:themeFill="background1" w:themeFillShade="F2"/>
          </w:tcPr>
          <w:p w:rsidR="00374139" w:rsidRDefault="00374139" w:rsidP="00664809">
            <w:pPr>
              <w:pStyle w:val="Default"/>
              <w:spacing w:line="288" w:lineRule="auto"/>
              <w:jc w:val="both"/>
              <w:rPr>
                <w:rFonts w:asciiTheme="minorHAnsi" w:hAnsiTheme="minorHAnsi"/>
                <w:color w:val="auto"/>
                <w:sz w:val="22"/>
                <w:szCs w:val="22"/>
              </w:rPr>
            </w:pPr>
            <w:proofErr w:type="gramStart"/>
            <w:r w:rsidRPr="008C7ED5">
              <w:rPr>
                <w:rFonts w:asciiTheme="minorHAnsi" w:hAnsiTheme="minorHAnsi"/>
                <w:color w:val="auto"/>
                <w:sz w:val="22"/>
                <w:szCs w:val="22"/>
              </w:rPr>
              <w:t>hasta</w:t>
            </w:r>
            <w:proofErr w:type="gramEnd"/>
            <w:r w:rsidRPr="008C7ED5">
              <w:rPr>
                <w:rFonts w:asciiTheme="minorHAnsi" w:hAnsiTheme="minorHAnsi"/>
                <w:color w:val="auto"/>
                <w:sz w:val="22"/>
                <w:szCs w:val="22"/>
              </w:rPr>
              <w:t xml:space="preserve"> el </w:t>
            </w:r>
            <w:r w:rsidRPr="008C7ED5">
              <w:rPr>
                <w:rFonts w:asciiTheme="minorHAnsi" w:hAnsiTheme="minorHAnsi"/>
                <w:b/>
                <w:bCs/>
                <w:color w:val="auto"/>
                <w:sz w:val="22"/>
                <w:szCs w:val="22"/>
              </w:rPr>
              <w:t xml:space="preserve">30 de agosto de 2021. </w:t>
            </w:r>
          </w:p>
        </w:tc>
      </w:tr>
      <w:tr w:rsidR="00374139" w:rsidTr="00664809">
        <w:tc>
          <w:tcPr>
            <w:tcW w:w="3069" w:type="pct"/>
          </w:tcPr>
          <w:p w:rsidR="00374139" w:rsidRDefault="00374139" w:rsidP="00664809">
            <w:pPr>
              <w:pStyle w:val="Default"/>
              <w:spacing w:line="288" w:lineRule="auto"/>
              <w:jc w:val="both"/>
              <w:rPr>
                <w:rFonts w:asciiTheme="minorHAnsi" w:hAnsiTheme="minorHAnsi"/>
                <w:color w:val="auto"/>
                <w:sz w:val="22"/>
                <w:szCs w:val="22"/>
              </w:rPr>
            </w:pPr>
            <w:r w:rsidRPr="008C7ED5">
              <w:rPr>
                <w:rFonts w:asciiTheme="minorHAnsi" w:hAnsiTheme="minorHAnsi"/>
                <w:color w:val="auto"/>
                <w:sz w:val="22"/>
                <w:szCs w:val="22"/>
              </w:rPr>
              <w:t>- Información sobre evaluación de resúmenes:</w:t>
            </w:r>
          </w:p>
        </w:tc>
        <w:tc>
          <w:tcPr>
            <w:tcW w:w="1931" w:type="pct"/>
            <w:shd w:val="clear" w:color="auto" w:fill="F2F2F2" w:themeFill="background1" w:themeFillShade="F2"/>
          </w:tcPr>
          <w:p w:rsidR="00374139" w:rsidRDefault="00374139" w:rsidP="00664809">
            <w:pPr>
              <w:pStyle w:val="Default"/>
              <w:numPr>
                <w:ilvl w:val="0"/>
                <w:numId w:val="12"/>
              </w:numPr>
              <w:spacing w:line="288" w:lineRule="auto"/>
              <w:jc w:val="both"/>
              <w:rPr>
                <w:rFonts w:asciiTheme="minorHAnsi" w:hAnsiTheme="minorHAnsi"/>
                <w:color w:val="auto"/>
                <w:sz w:val="22"/>
                <w:szCs w:val="22"/>
              </w:rPr>
            </w:pPr>
            <w:r>
              <w:rPr>
                <w:rFonts w:asciiTheme="minorHAnsi" w:hAnsiTheme="minorHAnsi"/>
                <w:b/>
                <w:bCs/>
                <w:color w:val="auto"/>
                <w:sz w:val="22"/>
                <w:szCs w:val="22"/>
              </w:rPr>
              <w:t>d</w:t>
            </w:r>
            <w:r w:rsidRPr="008C7ED5">
              <w:rPr>
                <w:rFonts w:asciiTheme="minorHAnsi" w:hAnsiTheme="minorHAnsi"/>
                <w:b/>
                <w:bCs/>
                <w:color w:val="auto"/>
                <w:sz w:val="22"/>
                <w:szCs w:val="22"/>
              </w:rPr>
              <w:t xml:space="preserve">e septiembre de 2021. </w:t>
            </w:r>
          </w:p>
        </w:tc>
      </w:tr>
    </w:tbl>
    <w:p w:rsidR="00FA4428" w:rsidRDefault="00FA4428" w:rsidP="00664809">
      <w:pPr>
        <w:spacing w:after="0" w:line="360" w:lineRule="auto"/>
        <w:jc w:val="both"/>
        <w:rPr>
          <w:rFonts w:cs="Arial"/>
        </w:rPr>
      </w:pPr>
    </w:p>
    <w:p w:rsidR="00FA4428" w:rsidRDefault="00FA4428" w:rsidP="00FA4428">
      <w:pPr>
        <w:pBdr>
          <w:top w:val="single" w:sz="4" w:space="1" w:color="auto"/>
          <w:left w:val="single" w:sz="4" w:space="4" w:color="auto"/>
          <w:bottom w:val="single" w:sz="4" w:space="1" w:color="auto"/>
          <w:right w:val="single" w:sz="4" w:space="4" w:color="auto"/>
        </w:pBdr>
        <w:spacing w:after="0" w:line="240" w:lineRule="auto"/>
        <w:jc w:val="both"/>
        <w:rPr>
          <w:rFonts w:cs="Arial"/>
        </w:rPr>
      </w:pPr>
      <w:r>
        <w:rPr>
          <w:b/>
        </w:rPr>
        <w:t xml:space="preserve">5a. </w:t>
      </w:r>
      <w:r w:rsidRPr="00374139">
        <w:rPr>
          <w:b/>
        </w:rPr>
        <w:t>DATOS EXPOSITORES</w:t>
      </w:r>
    </w:p>
    <w:p w:rsidR="00FA4428" w:rsidRPr="00664809" w:rsidRDefault="00FA4428" w:rsidP="00FA4428">
      <w:pPr>
        <w:spacing w:after="0" w:line="240" w:lineRule="auto"/>
        <w:jc w:val="both"/>
        <w:rPr>
          <w:rFonts w:cs="Arial"/>
          <w:sz w:val="10"/>
          <w:szCs w:val="10"/>
        </w:rPr>
      </w:pPr>
    </w:p>
    <w:p w:rsidR="00761B5B" w:rsidRPr="00761B5B" w:rsidRDefault="00374139" w:rsidP="005D7FDB">
      <w:pPr>
        <w:tabs>
          <w:tab w:val="left" w:pos="284"/>
        </w:tabs>
        <w:spacing w:after="0" w:line="240" w:lineRule="auto"/>
        <w:jc w:val="both"/>
        <w:rPr>
          <w:rFonts w:cs="Arial"/>
          <w:b/>
        </w:rPr>
      </w:pPr>
      <w:r>
        <w:rPr>
          <w:b/>
        </w:rPr>
        <w:t>5</w:t>
      </w:r>
      <w:r w:rsidR="00FA4428">
        <w:rPr>
          <w:b/>
        </w:rPr>
        <w:t>a</w:t>
      </w:r>
      <w:r>
        <w:rPr>
          <w:b/>
        </w:rPr>
        <w:t xml:space="preserve">. </w:t>
      </w:r>
      <w:r w:rsidR="001A4E63" w:rsidRPr="00374139">
        <w:rPr>
          <w:b/>
        </w:rPr>
        <w:t xml:space="preserve">DATOS EXPOSITORES DE PONENCIAS </w:t>
      </w:r>
      <w:r w:rsidR="001A4E63" w:rsidRPr="00374139">
        <w:rPr>
          <w:rFonts w:cs="Raleway-Bold"/>
          <w:b/>
          <w:bCs/>
          <w:color w:val="1D1D1B"/>
        </w:rPr>
        <w:t>(conferencias</w:t>
      </w:r>
      <w:r w:rsidR="005D7FDB">
        <w:rPr>
          <w:rFonts w:cs="Raleway-Bold"/>
          <w:b/>
          <w:bCs/>
          <w:color w:val="1D1D1B"/>
        </w:rPr>
        <w:t>, paneles</w:t>
      </w:r>
      <w:r w:rsidR="00FA4428">
        <w:rPr>
          <w:rFonts w:cs="Raleway-Bold"/>
          <w:b/>
          <w:bCs/>
          <w:color w:val="1D1D1B"/>
        </w:rPr>
        <w:t xml:space="preserve"> y </w:t>
      </w:r>
      <w:r w:rsidR="001A4E63" w:rsidRPr="00374139">
        <w:rPr>
          <w:rFonts w:cs="Raleway-Bold"/>
          <w:b/>
          <w:bCs/>
          <w:color w:val="1D1D1B"/>
        </w:rPr>
        <w:t>disertaciones</w:t>
      </w:r>
      <w:r w:rsidR="00FA4428">
        <w:rPr>
          <w:rFonts w:cs="Raleway-Bold"/>
          <w:b/>
          <w:bCs/>
          <w:color w:val="1D1D1B"/>
        </w:rPr>
        <w:t>)</w:t>
      </w:r>
      <w:r w:rsidR="005D7FDB">
        <w:rPr>
          <w:rFonts w:cs="Raleway-Bold"/>
          <w:b/>
          <w:bCs/>
          <w:color w:val="1D1D1B"/>
        </w:rPr>
        <w:t xml:space="preserve">. </w:t>
      </w:r>
      <w:r w:rsidR="00761B5B" w:rsidRPr="00761B5B">
        <w:rPr>
          <w:rFonts w:cs="Arial"/>
          <w:b/>
        </w:rPr>
        <w:t xml:space="preserve">A completar por el Expositor y enviar a </w:t>
      </w:r>
      <w:hyperlink r:id="rId8" w:history="1">
        <w:r w:rsidRPr="009779BE">
          <w:rPr>
            <w:rStyle w:val="Hipervnculo"/>
          </w:rPr>
          <w:t>jornadascyt-um@unimoron.edu.ar</w:t>
        </w:r>
      </w:hyperlink>
      <w:r w:rsidR="00761B5B" w:rsidRPr="00761B5B">
        <w:rPr>
          <w:rFonts w:cs="Arial"/>
          <w:b/>
        </w:rPr>
        <w:t>:</w:t>
      </w:r>
    </w:p>
    <w:p w:rsidR="001A4E63" w:rsidRPr="001A4E63" w:rsidRDefault="001A4E63" w:rsidP="00FA4428">
      <w:pPr>
        <w:pStyle w:val="Prrafodelista"/>
        <w:numPr>
          <w:ilvl w:val="0"/>
          <w:numId w:val="4"/>
        </w:numPr>
        <w:tabs>
          <w:tab w:val="left" w:pos="709"/>
        </w:tabs>
        <w:spacing w:after="0" w:line="240" w:lineRule="auto"/>
        <w:ind w:left="425" w:firstLine="0"/>
        <w:jc w:val="both"/>
      </w:pPr>
      <w:r w:rsidRPr="001A4E63">
        <w:rPr>
          <w:b/>
        </w:rPr>
        <w:t xml:space="preserve">Título de la exposición: </w:t>
      </w:r>
      <w:r w:rsidRPr="001A4E63">
        <w:t>……………………………………………......................</w:t>
      </w:r>
    </w:p>
    <w:p w:rsidR="001A4E63" w:rsidRPr="001A4E63" w:rsidRDefault="001A4E63" w:rsidP="00FA4428">
      <w:pPr>
        <w:pStyle w:val="Prrafodelista"/>
        <w:numPr>
          <w:ilvl w:val="0"/>
          <w:numId w:val="4"/>
        </w:numPr>
        <w:tabs>
          <w:tab w:val="left" w:pos="709"/>
        </w:tabs>
        <w:spacing w:after="0" w:line="240" w:lineRule="auto"/>
        <w:ind w:left="425" w:firstLine="0"/>
        <w:jc w:val="both"/>
        <w:rPr>
          <w:b/>
        </w:rPr>
      </w:pPr>
      <w:r w:rsidRPr="001A4E63">
        <w:rPr>
          <w:b/>
        </w:rPr>
        <w:t>Apellido y Nombre: ………………………………………………………………………..</w:t>
      </w:r>
    </w:p>
    <w:p w:rsidR="001A4E63" w:rsidRPr="001A4E63" w:rsidRDefault="001A4E63" w:rsidP="00FA4428">
      <w:pPr>
        <w:pStyle w:val="Prrafodelista"/>
        <w:numPr>
          <w:ilvl w:val="0"/>
          <w:numId w:val="3"/>
        </w:numPr>
        <w:tabs>
          <w:tab w:val="left" w:pos="709"/>
          <w:tab w:val="left" w:pos="2235"/>
        </w:tabs>
        <w:spacing w:after="0" w:line="240" w:lineRule="auto"/>
        <w:ind w:left="425" w:firstLine="0"/>
        <w:jc w:val="both"/>
        <w:rPr>
          <w:b/>
        </w:rPr>
      </w:pPr>
      <w:r w:rsidRPr="001A4E63">
        <w:rPr>
          <w:b/>
        </w:rPr>
        <w:t xml:space="preserve">Titulación: </w:t>
      </w:r>
      <w:r w:rsidRPr="001A4E63">
        <w:t>……………………………………………………………………</w:t>
      </w:r>
    </w:p>
    <w:p w:rsidR="001A4E63" w:rsidRPr="001A4E63" w:rsidRDefault="001A4E63" w:rsidP="00FA4428">
      <w:pPr>
        <w:pStyle w:val="Prrafodelista"/>
        <w:numPr>
          <w:ilvl w:val="0"/>
          <w:numId w:val="3"/>
        </w:numPr>
        <w:tabs>
          <w:tab w:val="left" w:pos="709"/>
          <w:tab w:val="left" w:pos="2235"/>
        </w:tabs>
        <w:spacing w:after="0" w:line="240" w:lineRule="auto"/>
        <w:ind w:left="425" w:firstLine="0"/>
        <w:jc w:val="both"/>
        <w:rPr>
          <w:b/>
        </w:rPr>
      </w:pPr>
      <w:r w:rsidRPr="001A4E63">
        <w:rPr>
          <w:b/>
        </w:rPr>
        <w:t xml:space="preserve">Institución o lugar de trabajo: </w:t>
      </w:r>
      <w:r w:rsidRPr="001A4E63">
        <w:t>……………………………………………………….</w:t>
      </w:r>
    </w:p>
    <w:p w:rsidR="001A4E63" w:rsidRPr="001A4E63" w:rsidRDefault="001A4E63" w:rsidP="00FA4428">
      <w:pPr>
        <w:pStyle w:val="Prrafodelista"/>
        <w:numPr>
          <w:ilvl w:val="0"/>
          <w:numId w:val="3"/>
        </w:numPr>
        <w:tabs>
          <w:tab w:val="left" w:pos="709"/>
          <w:tab w:val="left" w:pos="2235"/>
        </w:tabs>
        <w:spacing w:after="0" w:line="240" w:lineRule="auto"/>
        <w:ind w:left="425" w:firstLine="0"/>
        <w:jc w:val="both"/>
        <w:rPr>
          <w:b/>
        </w:rPr>
      </w:pPr>
      <w:proofErr w:type="spellStart"/>
      <w:r w:rsidRPr="001A4E63">
        <w:rPr>
          <w:b/>
        </w:rPr>
        <w:t>Biodata</w:t>
      </w:r>
      <w:proofErr w:type="spellEnd"/>
      <w:r w:rsidRPr="001A4E63">
        <w:rPr>
          <w:b/>
        </w:rPr>
        <w:t xml:space="preserve"> </w:t>
      </w:r>
      <w:r w:rsidRPr="001A4E63">
        <w:t>(hasta 10 renglones): …………………………………………………………….</w:t>
      </w:r>
    </w:p>
    <w:p w:rsidR="001A4E63" w:rsidRPr="008226BC" w:rsidRDefault="001A4E63" w:rsidP="00FA4428">
      <w:pPr>
        <w:pStyle w:val="Prrafodelista"/>
        <w:numPr>
          <w:ilvl w:val="0"/>
          <w:numId w:val="3"/>
        </w:numPr>
        <w:tabs>
          <w:tab w:val="left" w:pos="709"/>
          <w:tab w:val="left" w:pos="2235"/>
        </w:tabs>
        <w:spacing w:after="0" w:line="240" w:lineRule="auto"/>
        <w:ind w:left="425" w:firstLine="0"/>
        <w:jc w:val="both"/>
        <w:rPr>
          <w:b/>
        </w:rPr>
      </w:pPr>
      <w:r w:rsidRPr="001A4E63">
        <w:rPr>
          <w:b/>
        </w:rPr>
        <w:t>TE y correo electrónico de contacto:</w:t>
      </w:r>
      <w:r w:rsidRPr="001A4E63">
        <w:t xml:space="preserve"> ………………………………………………</w:t>
      </w:r>
    </w:p>
    <w:p w:rsidR="008226BC" w:rsidRPr="001A4E63" w:rsidRDefault="008226BC" w:rsidP="00FA4428">
      <w:pPr>
        <w:pStyle w:val="Prrafodelista"/>
        <w:numPr>
          <w:ilvl w:val="0"/>
          <w:numId w:val="3"/>
        </w:numPr>
        <w:tabs>
          <w:tab w:val="left" w:pos="709"/>
          <w:tab w:val="left" w:pos="2235"/>
        </w:tabs>
        <w:spacing w:after="0" w:line="240" w:lineRule="auto"/>
        <w:ind w:left="425" w:firstLine="0"/>
        <w:jc w:val="both"/>
        <w:rPr>
          <w:b/>
        </w:rPr>
      </w:pPr>
      <w:r>
        <w:rPr>
          <w:b/>
        </w:rPr>
        <w:t xml:space="preserve">Mencionar en la Actividad de las Jornadas en la que participará: </w:t>
      </w:r>
      <w:r w:rsidRPr="008226BC">
        <w:t>…………………….</w:t>
      </w:r>
    </w:p>
    <w:p w:rsidR="00761B5B" w:rsidRPr="00664809" w:rsidRDefault="00761B5B" w:rsidP="00FA4428">
      <w:pPr>
        <w:tabs>
          <w:tab w:val="left" w:pos="709"/>
        </w:tabs>
        <w:spacing w:after="0" w:line="240" w:lineRule="auto"/>
        <w:ind w:left="425"/>
        <w:jc w:val="both"/>
        <w:rPr>
          <w:b/>
          <w:color w:val="000000" w:themeColor="text1"/>
          <w:sz w:val="10"/>
          <w:szCs w:val="10"/>
        </w:rPr>
      </w:pPr>
    </w:p>
    <w:p w:rsidR="00761B5B" w:rsidRPr="00761B5B" w:rsidRDefault="00FA4428" w:rsidP="005D7FDB">
      <w:pPr>
        <w:pStyle w:val="Prrafodelista"/>
        <w:tabs>
          <w:tab w:val="left" w:pos="284"/>
        </w:tabs>
        <w:spacing w:after="0" w:line="240" w:lineRule="auto"/>
        <w:ind w:left="0"/>
        <w:jc w:val="both"/>
        <w:rPr>
          <w:rFonts w:cs="Arial"/>
          <w:b/>
        </w:rPr>
      </w:pPr>
      <w:r>
        <w:rPr>
          <w:b/>
        </w:rPr>
        <w:t>5b</w:t>
      </w:r>
      <w:r w:rsidR="00374139">
        <w:rPr>
          <w:b/>
        </w:rPr>
        <w:t xml:space="preserve">. </w:t>
      </w:r>
      <w:r w:rsidR="00761B5B" w:rsidRPr="001A4E63">
        <w:rPr>
          <w:b/>
        </w:rPr>
        <w:t xml:space="preserve">DATOS EXPOSITORES DE </w:t>
      </w:r>
      <w:r w:rsidR="00761B5B">
        <w:rPr>
          <w:b/>
        </w:rPr>
        <w:t xml:space="preserve">TRABAJOS CIENTÍFICOS  </w:t>
      </w:r>
      <w:r w:rsidR="00761B5B" w:rsidRPr="001A4E63">
        <w:rPr>
          <w:rFonts w:cs="Raleway-Bold"/>
          <w:b/>
          <w:bCs/>
          <w:color w:val="1D1D1B"/>
        </w:rPr>
        <w:t>(</w:t>
      </w:r>
      <w:r w:rsidR="00761B5B">
        <w:rPr>
          <w:rFonts w:cs="Raleway-Bold"/>
          <w:b/>
          <w:bCs/>
          <w:color w:val="1D1D1B"/>
        </w:rPr>
        <w:t>exposiciones orales</w:t>
      </w:r>
      <w:r w:rsidR="00761B5B" w:rsidRPr="001A4E63">
        <w:rPr>
          <w:rFonts w:cs="Raleway-Bold"/>
          <w:b/>
          <w:bCs/>
          <w:color w:val="1D1D1B"/>
        </w:rPr>
        <w:t>)</w:t>
      </w:r>
      <w:r w:rsidR="005D7FDB">
        <w:rPr>
          <w:rFonts w:cs="Raleway-Bold"/>
          <w:b/>
          <w:bCs/>
          <w:color w:val="1D1D1B"/>
        </w:rPr>
        <w:t xml:space="preserve">. </w:t>
      </w:r>
      <w:r w:rsidR="00761B5B" w:rsidRPr="00761B5B">
        <w:rPr>
          <w:rFonts w:cs="Arial"/>
          <w:b/>
        </w:rPr>
        <w:t xml:space="preserve">A completar por el Expositor y enviar a </w:t>
      </w:r>
      <w:hyperlink r:id="rId9" w:history="1">
        <w:r w:rsidR="00374139" w:rsidRPr="009779BE">
          <w:rPr>
            <w:rStyle w:val="Hipervnculo"/>
          </w:rPr>
          <w:t>jornadascyt-um@unimoron.edu.ar</w:t>
        </w:r>
      </w:hyperlink>
      <w:r w:rsidR="00761B5B" w:rsidRPr="00761B5B">
        <w:rPr>
          <w:rFonts w:cs="Arial"/>
          <w:b/>
        </w:rPr>
        <w:t>:</w:t>
      </w:r>
    </w:p>
    <w:p w:rsidR="00761B5B" w:rsidRPr="001A4E63" w:rsidRDefault="00761B5B" w:rsidP="00FA4428">
      <w:pPr>
        <w:pStyle w:val="Prrafodelista"/>
        <w:numPr>
          <w:ilvl w:val="0"/>
          <w:numId w:val="4"/>
        </w:numPr>
        <w:tabs>
          <w:tab w:val="left" w:pos="709"/>
        </w:tabs>
        <w:spacing w:after="0" w:line="240" w:lineRule="auto"/>
        <w:ind w:left="425" w:firstLine="0"/>
        <w:jc w:val="both"/>
      </w:pPr>
      <w:r w:rsidRPr="001A4E63">
        <w:rPr>
          <w:b/>
        </w:rPr>
        <w:t xml:space="preserve">Título de la exposición: </w:t>
      </w:r>
      <w:r w:rsidRPr="001A4E63">
        <w:t>……………………………………………......................</w:t>
      </w:r>
    </w:p>
    <w:p w:rsidR="00761B5B" w:rsidRDefault="00761B5B" w:rsidP="00FA4428">
      <w:pPr>
        <w:pStyle w:val="Prrafodelista"/>
        <w:numPr>
          <w:ilvl w:val="0"/>
          <w:numId w:val="4"/>
        </w:numPr>
        <w:tabs>
          <w:tab w:val="left" w:pos="709"/>
        </w:tabs>
        <w:spacing w:after="0" w:line="240" w:lineRule="auto"/>
        <w:ind w:left="425" w:firstLine="0"/>
        <w:jc w:val="both"/>
        <w:rPr>
          <w:b/>
        </w:rPr>
      </w:pPr>
      <w:r>
        <w:rPr>
          <w:b/>
        </w:rPr>
        <w:t>Autores: ……………………………………………………</w:t>
      </w:r>
    </w:p>
    <w:p w:rsidR="00761B5B" w:rsidRPr="001A4E63" w:rsidRDefault="00761B5B" w:rsidP="00FA4428">
      <w:pPr>
        <w:pStyle w:val="Prrafodelista"/>
        <w:numPr>
          <w:ilvl w:val="0"/>
          <w:numId w:val="4"/>
        </w:numPr>
        <w:tabs>
          <w:tab w:val="left" w:pos="709"/>
        </w:tabs>
        <w:spacing w:after="0" w:line="240" w:lineRule="auto"/>
        <w:ind w:left="425" w:firstLine="0"/>
        <w:jc w:val="both"/>
        <w:rPr>
          <w:b/>
        </w:rPr>
      </w:pPr>
      <w:r w:rsidRPr="001A4E63">
        <w:rPr>
          <w:b/>
        </w:rPr>
        <w:t>Apellido y Nombre</w:t>
      </w:r>
      <w:r>
        <w:rPr>
          <w:b/>
        </w:rPr>
        <w:t xml:space="preserve"> del expositor: …………………………………………</w:t>
      </w:r>
    </w:p>
    <w:p w:rsidR="00761B5B" w:rsidRPr="001A4E63" w:rsidRDefault="00761B5B" w:rsidP="00FA4428">
      <w:pPr>
        <w:pStyle w:val="Prrafodelista"/>
        <w:numPr>
          <w:ilvl w:val="0"/>
          <w:numId w:val="3"/>
        </w:numPr>
        <w:tabs>
          <w:tab w:val="left" w:pos="709"/>
          <w:tab w:val="left" w:pos="2235"/>
        </w:tabs>
        <w:spacing w:after="0" w:line="240" w:lineRule="auto"/>
        <w:ind w:left="425" w:firstLine="0"/>
        <w:jc w:val="both"/>
        <w:rPr>
          <w:b/>
        </w:rPr>
      </w:pPr>
      <w:r w:rsidRPr="001A4E63">
        <w:rPr>
          <w:b/>
        </w:rPr>
        <w:t xml:space="preserve">Titulación: </w:t>
      </w:r>
      <w:r w:rsidRPr="001A4E63">
        <w:t>……………………………………………………………………</w:t>
      </w:r>
    </w:p>
    <w:p w:rsidR="00761B5B" w:rsidRPr="001A4E63" w:rsidRDefault="00761B5B" w:rsidP="00FA4428">
      <w:pPr>
        <w:pStyle w:val="Prrafodelista"/>
        <w:numPr>
          <w:ilvl w:val="0"/>
          <w:numId w:val="3"/>
        </w:numPr>
        <w:tabs>
          <w:tab w:val="left" w:pos="709"/>
          <w:tab w:val="left" w:pos="2235"/>
        </w:tabs>
        <w:spacing w:after="0" w:line="240" w:lineRule="auto"/>
        <w:ind w:left="425" w:firstLine="0"/>
        <w:jc w:val="both"/>
        <w:rPr>
          <w:b/>
        </w:rPr>
      </w:pPr>
      <w:r w:rsidRPr="001A4E63">
        <w:rPr>
          <w:b/>
        </w:rPr>
        <w:t xml:space="preserve">Institución o lugar de trabajo: </w:t>
      </w:r>
      <w:r w:rsidRPr="001A4E63">
        <w:t>……………………………………………………….</w:t>
      </w:r>
    </w:p>
    <w:p w:rsidR="00761B5B" w:rsidRPr="001A4E63" w:rsidRDefault="00761B5B" w:rsidP="00FA4428">
      <w:pPr>
        <w:pStyle w:val="Prrafodelista"/>
        <w:numPr>
          <w:ilvl w:val="0"/>
          <w:numId w:val="3"/>
        </w:numPr>
        <w:tabs>
          <w:tab w:val="left" w:pos="709"/>
          <w:tab w:val="left" w:pos="2235"/>
        </w:tabs>
        <w:spacing w:after="0" w:line="240" w:lineRule="auto"/>
        <w:ind w:left="425" w:firstLine="0"/>
        <w:jc w:val="both"/>
        <w:rPr>
          <w:b/>
        </w:rPr>
      </w:pPr>
      <w:r w:rsidRPr="001A4E63">
        <w:rPr>
          <w:b/>
        </w:rPr>
        <w:t>TE y correo electrónico de contacto:</w:t>
      </w:r>
      <w:r w:rsidRPr="001A4E63">
        <w:t xml:space="preserve"> ………………………………………………</w:t>
      </w:r>
    </w:p>
    <w:p w:rsidR="00374139" w:rsidRDefault="00374139" w:rsidP="00664809">
      <w:pPr>
        <w:tabs>
          <w:tab w:val="left" w:pos="709"/>
        </w:tabs>
        <w:spacing w:after="0" w:line="360" w:lineRule="auto"/>
        <w:ind w:left="425"/>
        <w:jc w:val="both"/>
        <w:rPr>
          <w:b/>
          <w:color w:val="000000" w:themeColor="text1"/>
        </w:rPr>
      </w:pPr>
    </w:p>
    <w:p w:rsidR="001A4E63" w:rsidRPr="001A4E63" w:rsidRDefault="00FA4428" w:rsidP="00FA4428">
      <w:pPr>
        <w:pStyle w:val="Prrafodelista"/>
        <w:pBdr>
          <w:top w:val="single" w:sz="4" w:space="1" w:color="auto"/>
          <w:left w:val="single" w:sz="4" w:space="4" w:color="auto"/>
          <w:bottom w:val="single" w:sz="4" w:space="1" w:color="auto"/>
          <w:right w:val="single" w:sz="4" w:space="4" w:color="auto"/>
        </w:pBdr>
        <w:tabs>
          <w:tab w:val="left" w:pos="284"/>
        </w:tabs>
        <w:spacing w:after="0" w:line="240" w:lineRule="auto"/>
        <w:ind w:left="0"/>
        <w:jc w:val="both"/>
        <w:rPr>
          <w:rFonts w:cs="Raleway-Bold"/>
          <w:b/>
          <w:bCs/>
          <w:color w:val="000000" w:themeColor="text1"/>
        </w:rPr>
      </w:pPr>
      <w:r>
        <w:rPr>
          <w:rFonts w:cs="Raleway-Bold"/>
          <w:b/>
          <w:bCs/>
          <w:color w:val="000000" w:themeColor="text1"/>
        </w:rPr>
        <w:t>6</w:t>
      </w:r>
      <w:r w:rsidR="00374139">
        <w:rPr>
          <w:rFonts w:cs="Raleway-Bold"/>
          <w:b/>
          <w:bCs/>
          <w:color w:val="000000" w:themeColor="text1"/>
        </w:rPr>
        <w:t xml:space="preserve">. </w:t>
      </w:r>
      <w:r w:rsidR="001A4E63" w:rsidRPr="001A4E63">
        <w:rPr>
          <w:rFonts w:cs="Raleway-Bold"/>
          <w:b/>
          <w:bCs/>
          <w:color w:val="000000" w:themeColor="text1"/>
        </w:rPr>
        <w:t>NORMAS DE PRESENTACIÓN</w:t>
      </w:r>
      <w:r>
        <w:rPr>
          <w:rFonts w:cs="Raleway-Bold"/>
          <w:b/>
          <w:bCs/>
          <w:color w:val="000000" w:themeColor="text1"/>
        </w:rPr>
        <w:t xml:space="preserve"> de los Resúmenes</w:t>
      </w:r>
    </w:p>
    <w:p w:rsidR="001A4E63" w:rsidRPr="00FA4428" w:rsidRDefault="001A4E63" w:rsidP="00FA4428">
      <w:pPr>
        <w:autoSpaceDE w:val="0"/>
        <w:autoSpaceDN w:val="0"/>
        <w:adjustRightInd w:val="0"/>
        <w:spacing w:after="0" w:line="240" w:lineRule="auto"/>
        <w:ind w:firstLine="284"/>
        <w:jc w:val="both"/>
        <w:rPr>
          <w:rFonts w:cs="Raleway-Bold"/>
          <w:bCs/>
          <w:color w:val="1D1D1B"/>
          <w:sz w:val="10"/>
          <w:szCs w:val="10"/>
        </w:rPr>
      </w:pPr>
    </w:p>
    <w:p w:rsidR="00FE6B8A" w:rsidRPr="000A3276" w:rsidRDefault="00FE6B8A" w:rsidP="00EF2F45">
      <w:pPr>
        <w:shd w:val="clear" w:color="auto" w:fill="D9D9D9" w:themeFill="background1" w:themeFillShade="D9"/>
        <w:autoSpaceDE w:val="0"/>
        <w:autoSpaceDN w:val="0"/>
        <w:adjustRightInd w:val="0"/>
        <w:spacing w:after="0" w:line="240" w:lineRule="auto"/>
        <w:ind w:firstLine="284"/>
        <w:jc w:val="both"/>
        <w:rPr>
          <w:rFonts w:eastAsia="Arial" w:cs="Arial"/>
          <w:szCs w:val="20"/>
        </w:rPr>
      </w:pPr>
      <w:r w:rsidRPr="000A3276">
        <w:rPr>
          <w:rFonts w:cs="Raleway-Bold"/>
          <w:bCs/>
          <w:color w:val="1D1D1B"/>
        </w:rPr>
        <w:t xml:space="preserve">Los </w:t>
      </w:r>
      <w:r w:rsidRPr="000A3276">
        <w:rPr>
          <w:rFonts w:cs="Raleway-Bold"/>
          <w:bCs/>
          <w:i/>
          <w:color w:val="1D1D1B"/>
        </w:rPr>
        <w:t>resúmenes extendidos y cortos</w:t>
      </w:r>
      <w:r w:rsidRPr="000A3276">
        <w:rPr>
          <w:rFonts w:cs="Raleway-Bold"/>
          <w:bCs/>
          <w:color w:val="1D1D1B"/>
        </w:rPr>
        <w:t xml:space="preserve"> serán publicados en el Nº 9 (2021) de la </w:t>
      </w:r>
      <w:r w:rsidRPr="000A3276">
        <w:rPr>
          <w:rFonts w:cs="Raleway-Bold"/>
          <w:b/>
          <w:bCs/>
          <w:color w:val="1D1D1B"/>
        </w:rPr>
        <w:t xml:space="preserve">Revista de </w:t>
      </w:r>
      <w:r w:rsidR="000A3276" w:rsidRPr="000A3276">
        <w:rPr>
          <w:rFonts w:cs="Raleway-Bold"/>
          <w:b/>
          <w:bCs/>
          <w:color w:val="1D1D1B"/>
        </w:rPr>
        <w:t>Investigaciones</w:t>
      </w:r>
      <w:r w:rsidRPr="000A3276">
        <w:rPr>
          <w:rFonts w:cs="Raleway-Bold"/>
          <w:b/>
          <w:bCs/>
          <w:color w:val="1D1D1B"/>
        </w:rPr>
        <w:t xml:space="preserve"> Científicas de la </w:t>
      </w:r>
      <w:r w:rsidR="000A3276" w:rsidRPr="000A3276">
        <w:rPr>
          <w:rFonts w:cs="Raleway-Bold"/>
          <w:b/>
          <w:bCs/>
          <w:color w:val="1D1D1B"/>
        </w:rPr>
        <w:t>Universidad</w:t>
      </w:r>
      <w:r w:rsidRPr="000A3276">
        <w:rPr>
          <w:rFonts w:cs="Raleway-Bold"/>
          <w:b/>
          <w:bCs/>
          <w:color w:val="1D1D1B"/>
        </w:rPr>
        <w:t xml:space="preserve"> de Moró</w:t>
      </w:r>
      <w:r w:rsidR="000A3276">
        <w:rPr>
          <w:rFonts w:cs="Raleway-Bold"/>
          <w:b/>
          <w:bCs/>
          <w:color w:val="1D1D1B"/>
        </w:rPr>
        <w:t>n</w:t>
      </w:r>
      <w:r w:rsidRPr="000A3276">
        <w:rPr>
          <w:rFonts w:cs="Raleway-Bold"/>
          <w:bCs/>
          <w:color w:val="1D1D1B"/>
        </w:rPr>
        <w:t xml:space="preserve"> (RICUM,</w:t>
      </w:r>
      <w:r w:rsidRPr="000A3276">
        <w:rPr>
          <w:rFonts w:eastAsia="Arial" w:cs="Arial"/>
          <w:szCs w:val="20"/>
        </w:rPr>
        <w:t xml:space="preserve"> ISSN 2591-5444). Por lo tanto, se </w:t>
      </w:r>
      <w:r w:rsidR="000A3276" w:rsidRPr="000A3276">
        <w:rPr>
          <w:rFonts w:eastAsia="Arial" w:cs="Arial"/>
          <w:szCs w:val="20"/>
        </w:rPr>
        <w:t>solicita</w:t>
      </w:r>
      <w:r w:rsidRPr="000A3276">
        <w:rPr>
          <w:rFonts w:eastAsia="Arial" w:cs="Arial"/>
          <w:szCs w:val="20"/>
        </w:rPr>
        <w:t xml:space="preserve"> respetar las indicaciones </w:t>
      </w:r>
      <w:r w:rsidR="000A3276">
        <w:rPr>
          <w:rFonts w:eastAsia="Arial" w:cs="Arial"/>
          <w:szCs w:val="20"/>
        </w:rPr>
        <w:t>para dar uniformidad a la publicación.</w:t>
      </w:r>
    </w:p>
    <w:p w:rsidR="00FE6B8A" w:rsidRPr="00664809" w:rsidRDefault="00FE6B8A" w:rsidP="00FA4428">
      <w:pPr>
        <w:autoSpaceDE w:val="0"/>
        <w:autoSpaceDN w:val="0"/>
        <w:adjustRightInd w:val="0"/>
        <w:spacing w:after="0" w:line="240" w:lineRule="auto"/>
        <w:ind w:firstLine="284"/>
        <w:jc w:val="both"/>
        <w:rPr>
          <w:rFonts w:cs="Raleway-Bold"/>
          <w:bCs/>
          <w:color w:val="1D1D1B"/>
          <w:sz w:val="10"/>
          <w:szCs w:val="10"/>
        </w:rPr>
      </w:pPr>
    </w:p>
    <w:p w:rsidR="00FE6B8A" w:rsidRPr="000A3276" w:rsidRDefault="00FA4428" w:rsidP="00FA4428">
      <w:pPr>
        <w:spacing w:after="0" w:line="240" w:lineRule="auto"/>
        <w:jc w:val="both"/>
        <w:rPr>
          <w:rFonts w:cs="Raleway-Bold"/>
          <w:b/>
          <w:bCs/>
          <w:i/>
          <w:color w:val="000000" w:themeColor="text1"/>
        </w:rPr>
      </w:pPr>
      <w:r>
        <w:rPr>
          <w:rFonts w:cs="Raleway-Bold"/>
          <w:b/>
          <w:bCs/>
          <w:color w:val="000000" w:themeColor="text1"/>
        </w:rPr>
        <w:t>6</w:t>
      </w:r>
      <w:r w:rsidR="00FE6B8A">
        <w:rPr>
          <w:rFonts w:cs="Raleway-Bold"/>
          <w:b/>
          <w:bCs/>
          <w:color w:val="000000" w:themeColor="text1"/>
        </w:rPr>
        <w:t xml:space="preserve">a. </w:t>
      </w:r>
      <w:r w:rsidR="004463A5" w:rsidRPr="004463A5">
        <w:rPr>
          <w:rFonts w:cs="Raleway-Bold"/>
          <w:b/>
          <w:bCs/>
          <w:color w:val="1D1D1B"/>
        </w:rPr>
        <w:t>RESUMEN</w:t>
      </w:r>
      <w:r w:rsidR="004463A5">
        <w:rPr>
          <w:rFonts w:cs="Raleway-Bold"/>
          <w:b/>
          <w:bCs/>
          <w:color w:val="1D1D1B"/>
        </w:rPr>
        <w:t>ES</w:t>
      </w:r>
      <w:r w:rsidR="004463A5" w:rsidRPr="004463A5">
        <w:rPr>
          <w:rFonts w:cs="Raleway-Bold"/>
          <w:b/>
          <w:bCs/>
          <w:color w:val="1D1D1B"/>
        </w:rPr>
        <w:t xml:space="preserve"> EXTENDIDO</w:t>
      </w:r>
      <w:r w:rsidR="004463A5">
        <w:rPr>
          <w:rFonts w:cs="Raleway-Bold"/>
          <w:b/>
          <w:bCs/>
          <w:color w:val="1D1D1B"/>
        </w:rPr>
        <w:t>S (</w:t>
      </w:r>
      <w:r w:rsidR="004463A5" w:rsidRPr="001A4E63">
        <w:rPr>
          <w:rFonts w:cs="Raleway-Bold"/>
          <w:b/>
          <w:bCs/>
          <w:color w:val="000000" w:themeColor="text1"/>
        </w:rPr>
        <w:t xml:space="preserve">para las </w:t>
      </w:r>
      <w:r w:rsidR="004463A5" w:rsidRPr="001A4E63">
        <w:rPr>
          <w:rFonts w:cs="Raleway-Bold"/>
          <w:b/>
          <w:bCs/>
          <w:color w:val="1D1D1B"/>
        </w:rPr>
        <w:t>conferencias</w:t>
      </w:r>
      <w:r w:rsidR="004463A5">
        <w:rPr>
          <w:rFonts w:cs="Raleway-Bold"/>
          <w:b/>
          <w:bCs/>
          <w:color w:val="1D1D1B"/>
        </w:rPr>
        <w:t xml:space="preserve">, </w:t>
      </w:r>
      <w:r w:rsidR="004463A5" w:rsidRPr="001A4E63">
        <w:rPr>
          <w:rFonts w:cs="Raleway-Bold"/>
          <w:b/>
          <w:bCs/>
          <w:color w:val="1D1D1B"/>
        </w:rPr>
        <w:t>disertaciones</w:t>
      </w:r>
      <w:r w:rsidR="004463A5">
        <w:rPr>
          <w:rFonts w:cs="Raleway-Bold"/>
          <w:b/>
          <w:bCs/>
          <w:color w:val="1D1D1B"/>
        </w:rPr>
        <w:t xml:space="preserve"> y </w:t>
      </w:r>
      <w:r w:rsidR="004463A5" w:rsidRPr="001A4E63">
        <w:rPr>
          <w:rFonts w:cs="Raleway-Bold"/>
          <w:b/>
          <w:bCs/>
          <w:color w:val="000000" w:themeColor="text1"/>
        </w:rPr>
        <w:t>ponencias</w:t>
      </w:r>
      <w:r w:rsidR="00FE6B8A" w:rsidRPr="001A4E63">
        <w:rPr>
          <w:rFonts w:cs="Raleway-Bold"/>
          <w:b/>
          <w:bCs/>
          <w:color w:val="1D1D1B"/>
        </w:rPr>
        <w:t>)</w:t>
      </w:r>
      <w:r w:rsidR="000A3276">
        <w:rPr>
          <w:rFonts w:cs="Raleway-Bold"/>
          <w:b/>
          <w:bCs/>
          <w:color w:val="1D1D1B"/>
        </w:rPr>
        <w:t xml:space="preserve">: </w:t>
      </w:r>
    </w:p>
    <w:p w:rsidR="00FE6B8A" w:rsidRPr="001A4E63" w:rsidRDefault="00FE6B8A" w:rsidP="00FA4428">
      <w:pPr>
        <w:pStyle w:val="Prrafodelista"/>
        <w:numPr>
          <w:ilvl w:val="0"/>
          <w:numId w:val="6"/>
        </w:numPr>
        <w:autoSpaceDE w:val="0"/>
        <w:autoSpaceDN w:val="0"/>
        <w:adjustRightInd w:val="0"/>
        <w:spacing w:after="0" w:line="240" w:lineRule="auto"/>
        <w:jc w:val="both"/>
        <w:rPr>
          <w:rFonts w:cs="Raleway-Regular"/>
          <w:color w:val="1D1D1B"/>
        </w:rPr>
      </w:pPr>
      <w:r w:rsidRPr="001A4E63">
        <w:rPr>
          <w:rFonts w:cs="Raleway-Regular"/>
          <w:color w:val="1D1D1B"/>
        </w:rPr>
        <w:t>Título del trabajo.</w:t>
      </w:r>
      <w:r w:rsidR="00FA4428">
        <w:rPr>
          <w:rFonts w:cs="Raleway-Regular"/>
          <w:color w:val="1D1D1B"/>
        </w:rPr>
        <w:t xml:space="preserve"> </w:t>
      </w:r>
      <w:r w:rsidR="00FA4428" w:rsidRPr="000A3276">
        <w:t>Los títulos contendrán un máximo de quince palabras y se consignarán a la izquierda, en negrita y sin emplear mayúsculas ni versalitas.</w:t>
      </w:r>
    </w:p>
    <w:p w:rsidR="00FE6B8A" w:rsidRPr="001A4E63" w:rsidRDefault="00FE6B8A" w:rsidP="00FA4428">
      <w:pPr>
        <w:pStyle w:val="Prrafodelista"/>
        <w:numPr>
          <w:ilvl w:val="0"/>
          <w:numId w:val="6"/>
        </w:numPr>
        <w:autoSpaceDE w:val="0"/>
        <w:autoSpaceDN w:val="0"/>
        <w:adjustRightInd w:val="0"/>
        <w:spacing w:after="0" w:line="240" w:lineRule="auto"/>
        <w:jc w:val="both"/>
        <w:rPr>
          <w:rFonts w:cs="Raleway-Regular"/>
          <w:color w:val="1D1D1B"/>
        </w:rPr>
      </w:pPr>
      <w:r w:rsidRPr="001A4E63">
        <w:rPr>
          <w:rFonts w:cs="Raleway-Regular"/>
          <w:color w:val="1D1D1B"/>
        </w:rPr>
        <w:t>Apellido y nombre del autor (</w:t>
      </w:r>
      <w:r w:rsidR="000A3276">
        <w:rPr>
          <w:rFonts w:cs="Raleway-Regular"/>
          <w:color w:val="1D1D1B"/>
        </w:rPr>
        <w:t xml:space="preserve">si hay más de un autor, </w:t>
      </w:r>
      <w:r w:rsidRPr="001A4E63">
        <w:rPr>
          <w:rFonts w:cs="Raleway-Regular"/>
          <w:color w:val="1D1D1B"/>
        </w:rPr>
        <w:t>el expositor debe figurar subrayado)</w:t>
      </w:r>
    </w:p>
    <w:p w:rsidR="00FE6B8A" w:rsidRPr="001A4E63" w:rsidRDefault="00FE6B8A" w:rsidP="00FA4428">
      <w:pPr>
        <w:pStyle w:val="Prrafodelista"/>
        <w:numPr>
          <w:ilvl w:val="0"/>
          <w:numId w:val="6"/>
        </w:numPr>
        <w:autoSpaceDE w:val="0"/>
        <w:autoSpaceDN w:val="0"/>
        <w:adjustRightInd w:val="0"/>
        <w:spacing w:after="0" w:line="240" w:lineRule="auto"/>
        <w:jc w:val="both"/>
        <w:rPr>
          <w:rFonts w:cs="Raleway-Regular"/>
          <w:color w:val="1D1D1B"/>
        </w:rPr>
      </w:pPr>
      <w:r w:rsidRPr="001A4E63">
        <w:rPr>
          <w:rFonts w:cs="Raleway-Regular"/>
          <w:color w:val="1D1D1B"/>
        </w:rPr>
        <w:t>Institución académica a la que perte</w:t>
      </w:r>
      <w:bookmarkStart w:id="0" w:name="_GoBack"/>
      <w:bookmarkEnd w:id="0"/>
      <w:r w:rsidRPr="001A4E63">
        <w:rPr>
          <w:rFonts w:cs="Raleway-Regular"/>
          <w:color w:val="1D1D1B"/>
        </w:rPr>
        <w:t>necen el/los autor/es.</w:t>
      </w:r>
    </w:p>
    <w:p w:rsidR="00FE6B8A" w:rsidRPr="001A4E63" w:rsidRDefault="00FE6B8A" w:rsidP="00FA4428">
      <w:pPr>
        <w:pStyle w:val="Prrafodelista"/>
        <w:numPr>
          <w:ilvl w:val="0"/>
          <w:numId w:val="6"/>
        </w:numPr>
        <w:autoSpaceDE w:val="0"/>
        <w:autoSpaceDN w:val="0"/>
        <w:adjustRightInd w:val="0"/>
        <w:spacing w:after="0" w:line="240" w:lineRule="auto"/>
        <w:jc w:val="both"/>
        <w:rPr>
          <w:rFonts w:cs="Raleway-Regular"/>
          <w:color w:val="1D1D1B"/>
        </w:rPr>
      </w:pPr>
      <w:r w:rsidRPr="001A4E63">
        <w:rPr>
          <w:rFonts w:cs="Raleway-Regular"/>
          <w:color w:val="1D1D1B"/>
        </w:rPr>
        <w:t>Dirección electrónica del autor principal.</w:t>
      </w:r>
    </w:p>
    <w:p w:rsidR="000A3276" w:rsidRPr="000A3276" w:rsidRDefault="000A3276" w:rsidP="00FA4428">
      <w:pPr>
        <w:pStyle w:val="Prrafodelista"/>
        <w:numPr>
          <w:ilvl w:val="0"/>
          <w:numId w:val="6"/>
        </w:numPr>
        <w:spacing w:after="0" w:line="240" w:lineRule="auto"/>
        <w:jc w:val="both"/>
        <w:rPr>
          <w:rFonts w:cs="Raleway-Regular"/>
          <w:color w:val="000000" w:themeColor="text1"/>
        </w:rPr>
      </w:pPr>
      <w:r w:rsidRPr="000A3276">
        <w:rPr>
          <w:rFonts w:cs="Raleway-Regular"/>
          <w:color w:val="000000" w:themeColor="text1"/>
        </w:rPr>
        <w:t>Palabras clave (de 3 a 5).</w:t>
      </w:r>
      <w:r w:rsidR="00FA4428">
        <w:rPr>
          <w:rFonts w:cs="Raleway-Regular"/>
          <w:color w:val="000000" w:themeColor="text1"/>
        </w:rPr>
        <w:t xml:space="preserve"> </w:t>
      </w:r>
      <w:r w:rsidR="00FA4428" w:rsidRPr="000A3276">
        <w:t>Los descriptores o palabras clave se enumerarán en minúsculas, separados por guiones cortos y sin otro formato adicional.</w:t>
      </w:r>
    </w:p>
    <w:p w:rsidR="00FE6B8A" w:rsidRPr="001A4E63" w:rsidRDefault="00FE6B8A" w:rsidP="00FA4428">
      <w:pPr>
        <w:pStyle w:val="Prrafodelista"/>
        <w:numPr>
          <w:ilvl w:val="0"/>
          <w:numId w:val="6"/>
        </w:numPr>
        <w:autoSpaceDE w:val="0"/>
        <w:autoSpaceDN w:val="0"/>
        <w:adjustRightInd w:val="0"/>
        <w:spacing w:after="0" w:line="240" w:lineRule="auto"/>
        <w:jc w:val="both"/>
        <w:rPr>
          <w:rFonts w:cs="Raleway-Regular"/>
          <w:color w:val="000000" w:themeColor="text1"/>
        </w:rPr>
      </w:pPr>
      <w:r w:rsidRPr="001A4E63">
        <w:rPr>
          <w:rFonts w:cs="Raleway-Regular"/>
          <w:color w:val="000000" w:themeColor="text1"/>
        </w:rPr>
        <w:t>Texto del trabajo, con las subdivisiones que los autores consideren necesarias.</w:t>
      </w:r>
    </w:p>
    <w:p w:rsidR="00FE6B8A" w:rsidRPr="001A4E63" w:rsidRDefault="00FE6B8A" w:rsidP="00FA4428">
      <w:pPr>
        <w:autoSpaceDE w:val="0"/>
        <w:autoSpaceDN w:val="0"/>
        <w:adjustRightInd w:val="0"/>
        <w:spacing w:after="0" w:line="240" w:lineRule="auto"/>
        <w:ind w:left="142"/>
        <w:jc w:val="both"/>
        <w:rPr>
          <w:rFonts w:cs="Raleway-Bold"/>
          <w:b/>
          <w:bCs/>
          <w:color w:val="000000" w:themeColor="text1"/>
        </w:rPr>
      </w:pPr>
      <w:r w:rsidRPr="001A4E63">
        <w:rPr>
          <w:rFonts w:cs="Raleway-Bold"/>
          <w:b/>
          <w:bCs/>
          <w:color w:val="000000" w:themeColor="text1"/>
        </w:rPr>
        <w:t>Aclaraciones generales:</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1A4E63">
        <w:rPr>
          <w:rFonts w:cs="Raleway-Medium"/>
          <w:color w:val="000000" w:themeColor="text1"/>
        </w:rPr>
        <w:t>Extensión de hasta</w:t>
      </w:r>
      <w:r>
        <w:rPr>
          <w:rFonts w:cs="Raleway-Medium"/>
          <w:color w:val="000000" w:themeColor="text1"/>
        </w:rPr>
        <w:t xml:space="preserve"> </w:t>
      </w:r>
      <w:r w:rsidR="00FA4428">
        <w:rPr>
          <w:rFonts w:cs="Raleway-Medium"/>
          <w:color w:val="000000" w:themeColor="text1"/>
        </w:rPr>
        <w:t>6</w:t>
      </w:r>
      <w:r w:rsidRPr="001A4E63">
        <w:rPr>
          <w:rFonts w:cs="Raleway-Medium"/>
          <w:color w:val="000000" w:themeColor="text1"/>
        </w:rPr>
        <w:t xml:space="preserve"> </w:t>
      </w:r>
      <w:r>
        <w:rPr>
          <w:rFonts w:cs="Raleway-Medium"/>
          <w:color w:val="000000" w:themeColor="text1"/>
        </w:rPr>
        <w:t>(</w:t>
      </w:r>
      <w:r w:rsidR="00FA4428">
        <w:rPr>
          <w:rFonts w:cs="Raleway-Medium"/>
          <w:color w:val="000000" w:themeColor="text1"/>
        </w:rPr>
        <w:t>SEIS</w:t>
      </w:r>
      <w:r>
        <w:rPr>
          <w:rFonts w:cs="Raleway-Medium"/>
          <w:color w:val="000000" w:themeColor="text1"/>
        </w:rPr>
        <w:t>)</w:t>
      </w:r>
      <w:r w:rsidRPr="001A4E63">
        <w:rPr>
          <w:rFonts w:cs="Raleway-Medium"/>
          <w:color w:val="000000" w:themeColor="text1"/>
        </w:rPr>
        <w:t xml:space="preserve"> páginas, incluyendo notas y bibliografía al final del trabajo.</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1A4E63">
        <w:rPr>
          <w:rFonts w:cs="Raleway-Medium"/>
          <w:color w:val="000000" w:themeColor="text1"/>
        </w:rPr>
        <w:t>Formato hoja A4 (márgenes 2 cm).</w:t>
      </w:r>
    </w:p>
    <w:p w:rsidR="00FE6B8A" w:rsidRPr="005D7FDB"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5D7FDB">
        <w:rPr>
          <w:rFonts w:cs="Raleway-Medium"/>
          <w:color w:val="000000" w:themeColor="text1"/>
        </w:rPr>
        <w:t>Párrafos sin sangría</w:t>
      </w:r>
      <w:r w:rsidR="005D7FDB" w:rsidRPr="005D7FDB">
        <w:rPr>
          <w:rFonts w:cs="Raleway-Medium"/>
          <w:color w:val="000000" w:themeColor="text1"/>
        </w:rPr>
        <w:t xml:space="preserve">, </w:t>
      </w:r>
      <w:r w:rsidR="005D7FDB">
        <w:rPr>
          <w:rFonts w:cs="Raleway-Medium"/>
          <w:color w:val="000000" w:themeColor="text1"/>
        </w:rPr>
        <w:t>e</w:t>
      </w:r>
      <w:r w:rsidRPr="005D7FDB">
        <w:rPr>
          <w:rFonts w:cs="Raleway-Medium"/>
          <w:color w:val="000000" w:themeColor="text1"/>
        </w:rPr>
        <w:t>spacios de interlineado: 1, 5.</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1A4E63">
        <w:rPr>
          <w:rFonts w:cs="Raleway-Medium"/>
          <w:color w:val="000000" w:themeColor="text1"/>
        </w:rPr>
        <w:t>Fuente Times New Roman, tamaño 12.</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Italic"/>
          <w:i/>
          <w:iCs/>
          <w:color w:val="000000" w:themeColor="text1"/>
        </w:rPr>
      </w:pPr>
      <w:r>
        <w:rPr>
          <w:rFonts w:cs="Raleway-Medium"/>
          <w:color w:val="000000" w:themeColor="text1"/>
        </w:rPr>
        <w:lastRenderedPageBreak/>
        <w:t>Procesador Word para Windows.</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1A4E63">
        <w:rPr>
          <w:rFonts w:cs="Raleway-Medium"/>
          <w:color w:val="000000" w:themeColor="text1"/>
        </w:rPr>
        <w:t>Incluir Tablas y Figuras.</w:t>
      </w:r>
    </w:p>
    <w:p w:rsidR="00FE6B8A" w:rsidRPr="001A4E63" w:rsidRDefault="00FE6B8A" w:rsidP="00FA4428">
      <w:pPr>
        <w:pStyle w:val="Prrafodelista"/>
        <w:numPr>
          <w:ilvl w:val="0"/>
          <w:numId w:val="5"/>
        </w:numPr>
        <w:autoSpaceDE w:val="0"/>
        <w:autoSpaceDN w:val="0"/>
        <w:adjustRightInd w:val="0"/>
        <w:spacing w:after="0" w:line="240" w:lineRule="auto"/>
        <w:jc w:val="both"/>
        <w:rPr>
          <w:rFonts w:cs="Raleway-Medium"/>
          <w:color w:val="000000" w:themeColor="text1"/>
        </w:rPr>
      </w:pPr>
      <w:r w:rsidRPr="001A4E63">
        <w:rPr>
          <w:rFonts w:cs="Raleway-Medium"/>
          <w:color w:val="000000" w:themeColor="text1"/>
        </w:rPr>
        <w:t>Citas y bibliogra</w:t>
      </w:r>
      <w:r>
        <w:rPr>
          <w:rFonts w:cs="Raleway-Medium"/>
          <w:color w:val="000000" w:themeColor="text1"/>
        </w:rPr>
        <w:t>fía siguiendo Normas APA</w:t>
      </w:r>
      <w:r w:rsidRPr="001A4E63">
        <w:rPr>
          <w:rFonts w:cs="Raleway-Medium"/>
          <w:color w:val="000000" w:themeColor="text1"/>
        </w:rPr>
        <w:t>.</w:t>
      </w:r>
    </w:p>
    <w:p w:rsidR="00FE6B8A" w:rsidRPr="00814F10" w:rsidRDefault="00FE6B8A" w:rsidP="00FA4428">
      <w:pPr>
        <w:autoSpaceDE w:val="0"/>
        <w:autoSpaceDN w:val="0"/>
        <w:adjustRightInd w:val="0"/>
        <w:spacing w:after="0" w:line="240" w:lineRule="auto"/>
        <w:jc w:val="both"/>
        <w:rPr>
          <w:rFonts w:cs="Raleway-Bold"/>
          <w:b/>
          <w:bCs/>
          <w:color w:val="1D1D1B"/>
          <w:sz w:val="10"/>
          <w:szCs w:val="10"/>
        </w:rPr>
      </w:pPr>
    </w:p>
    <w:p w:rsidR="00FE6B8A" w:rsidRPr="001A4E63" w:rsidRDefault="00FA4428" w:rsidP="00FA4428">
      <w:pPr>
        <w:autoSpaceDE w:val="0"/>
        <w:autoSpaceDN w:val="0"/>
        <w:adjustRightInd w:val="0"/>
        <w:spacing w:after="0" w:line="240" w:lineRule="auto"/>
        <w:jc w:val="both"/>
        <w:rPr>
          <w:rFonts w:cs="Raleway-Bold"/>
          <w:b/>
          <w:bCs/>
          <w:color w:val="1D1D1B"/>
        </w:rPr>
      </w:pPr>
      <w:r>
        <w:rPr>
          <w:rFonts w:cs="Raleway-Bold"/>
          <w:b/>
          <w:bCs/>
          <w:color w:val="1D1D1B"/>
        </w:rPr>
        <w:t>6</w:t>
      </w:r>
      <w:r w:rsidR="00FE6B8A">
        <w:rPr>
          <w:rFonts w:cs="Raleway-Bold"/>
          <w:b/>
          <w:bCs/>
          <w:color w:val="1D1D1B"/>
        </w:rPr>
        <w:t xml:space="preserve">b. </w:t>
      </w:r>
      <w:r w:rsidR="00FE6B8A" w:rsidRPr="001A4E63">
        <w:rPr>
          <w:rFonts w:cs="Raleway-Bold"/>
          <w:b/>
          <w:bCs/>
          <w:color w:val="1D1D1B"/>
        </w:rPr>
        <w:t>RESÚMENES</w:t>
      </w:r>
      <w:r w:rsidR="000A3276">
        <w:rPr>
          <w:rFonts w:cs="Raleway-Bold"/>
          <w:b/>
          <w:bCs/>
          <w:color w:val="1D1D1B"/>
        </w:rPr>
        <w:t xml:space="preserve"> CORTOS</w:t>
      </w:r>
      <w:r w:rsidR="004463A5">
        <w:rPr>
          <w:rFonts w:cs="Raleway-Bold"/>
          <w:b/>
          <w:bCs/>
          <w:color w:val="1D1D1B"/>
        </w:rPr>
        <w:t xml:space="preserve"> (solamente para las expo</w:t>
      </w:r>
      <w:r w:rsidR="004463A5" w:rsidRPr="001A4E63">
        <w:rPr>
          <w:rFonts w:cs="Raleway-Bold"/>
          <w:b/>
          <w:bCs/>
          <w:color w:val="1D1D1B"/>
        </w:rPr>
        <w:t>siciones</w:t>
      </w:r>
      <w:r w:rsidR="00FE6B8A" w:rsidRPr="001A4E63">
        <w:rPr>
          <w:rFonts w:cs="Raleway-Bold"/>
          <w:b/>
          <w:bCs/>
          <w:color w:val="1D1D1B"/>
        </w:rPr>
        <w:t xml:space="preserve"> orales</w:t>
      </w:r>
      <w:r w:rsidR="004463A5">
        <w:rPr>
          <w:rFonts w:cs="Raleway-Bold"/>
          <w:b/>
          <w:bCs/>
          <w:color w:val="1D1D1B"/>
        </w:rPr>
        <w:t>):</w:t>
      </w:r>
    </w:p>
    <w:p w:rsidR="00FE6B8A" w:rsidRPr="000A3276" w:rsidRDefault="00FE6B8A" w:rsidP="00FA4428">
      <w:pPr>
        <w:pStyle w:val="Default"/>
        <w:numPr>
          <w:ilvl w:val="0"/>
          <w:numId w:val="15"/>
        </w:numPr>
        <w:jc w:val="both"/>
        <w:rPr>
          <w:rFonts w:asciiTheme="minorHAnsi" w:hAnsiTheme="minorHAnsi" w:cs="Raleway-Regular"/>
          <w:color w:val="1D1D1B"/>
          <w:sz w:val="22"/>
          <w:szCs w:val="22"/>
        </w:rPr>
      </w:pPr>
      <w:r w:rsidRPr="000A3276">
        <w:rPr>
          <w:rFonts w:asciiTheme="minorHAnsi" w:hAnsiTheme="minorHAnsi" w:cs="Raleway-Regular"/>
          <w:color w:val="1D1D1B"/>
          <w:sz w:val="22"/>
          <w:szCs w:val="22"/>
        </w:rPr>
        <w:t>Título del trabajo.</w:t>
      </w:r>
      <w:r w:rsidR="000A3276" w:rsidRPr="000A3276">
        <w:rPr>
          <w:rFonts w:asciiTheme="minorHAnsi" w:hAnsiTheme="minorHAnsi" w:cs="Raleway-Regular"/>
          <w:color w:val="1D1D1B"/>
          <w:sz w:val="22"/>
          <w:szCs w:val="22"/>
        </w:rPr>
        <w:t xml:space="preserve"> </w:t>
      </w:r>
      <w:r w:rsidR="000A3276" w:rsidRPr="000A3276">
        <w:rPr>
          <w:rFonts w:asciiTheme="minorHAnsi" w:hAnsiTheme="minorHAnsi"/>
          <w:color w:val="auto"/>
          <w:sz w:val="22"/>
          <w:szCs w:val="22"/>
        </w:rPr>
        <w:t xml:space="preserve">Los títulos contendrán un máximo de quince palabras y se consignarán a la izquierda, en negrita y sin emplear mayúsculas ni versalitas. </w:t>
      </w:r>
    </w:p>
    <w:p w:rsidR="000A3276" w:rsidRPr="000A3276" w:rsidRDefault="00FE6B8A" w:rsidP="00FA4428">
      <w:pPr>
        <w:pStyle w:val="Prrafodelista"/>
        <w:numPr>
          <w:ilvl w:val="0"/>
          <w:numId w:val="15"/>
        </w:numPr>
        <w:autoSpaceDE w:val="0"/>
        <w:autoSpaceDN w:val="0"/>
        <w:adjustRightInd w:val="0"/>
        <w:spacing w:after="0" w:line="240" w:lineRule="auto"/>
        <w:jc w:val="both"/>
        <w:rPr>
          <w:rFonts w:cs="Raleway-Regular"/>
          <w:color w:val="1D1D1B"/>
        </w:rPr>
      </w:pPr>
      <w:r w:rsidRPr="000A3276">
        <w:rPr>
          <w:rFonts w:cs="Raleway-Regular"/>
          <w:color w:val="1D1D1B"/>
        </w:rPr>
        <w:t>Apellido/s y nombre/s del/los autor/es (el expositor debe figurar subrayado).</w:t>
      </w:r>
      <w:r w:rsidR="000A3276">
        <w:rPr>
          <w:rFonts w:cs="Raleway-Regular"/>
          <w:color w:val="1D1D1B"/>
        </w:rPr>
        <w:t xml:space="preserve"> </w:t>
      </w:r>
      <w:r w:rsidR="000A3276" w:rsidRPr="008C7ED5">
        <w:t>Los apellidos y nombres de los autores –en ese orden– se indicarán también a la izquierda.</w:t>
      </w:r>
    </w:p>
    <w:p w:rsidR="00FE6B8A" w:rsidRPr="000A3276" w:rsidRDefault="00FE6B8A" w:rsidP="00FA4428">
      <w:pPr>
        <w:pStyle w:val="Prrafodelista"/>
        <w:numPr>
          <w:ilvl w:val="0"/>
          <w:numId w:val="15"/>
        </w:numPr>
        <w:autoSpaceDE w:val="0"/>
        <w:autoSpaceDN w:val="0"/>
        <w:adjustRightInd w:val="0"/>
        <w:spacing w:after="0" w:line="240" w:lineRule="auto"/>
        <w:jc w:val="both"/>
        <w:rPr>
          <w:rFonts w:cs="Raleway-Regular"/>
          <w:color w:val="1D1D1B"/>
        </w:rPr>
      </w:pPr>
      <w:r w:rsidRPr="000A3276">
        <w:rPr>
          <w:rFonts w:cs="Raleway-Regular"/>
          <w:color w:val="1D1D1B"/>
        </w:rPr>
        <w:t>Institución académica a la que pertenecen el/los autor/es.</w:t>
      </w:r>
      <w:r w:rsidR="000A3276" w:rsidRPr="000A3276">
        <w:rPr>
          <w:rFonts w:cs="Raleway-Regular"/>
          <w:color w:val="1D1D1B"/>
        </w:rPr>
        <w:t xml:space="preserve"> </w:t>
      </w:r>
      <w:r w:rsidR="000A3276" w:rsidRPr="000A3276">
        <w:t xml:space="preserve">En renglones sucesivos se señalarán la filiación institucional para cada autor. </w:t>
      </w:r>
    </w:p>
    <w:p w:rsidR="00FE6B8A" w:rsidRPr="000A3276" w:rsidRDefault="00FE6B8A" w:rsidP="00FA4428">
      <w:pPr>
        <w:pStyle w:val="Prrafodelista"/>
        <w:numPr>
          <w:ilvl w:val="0"/>
          <w:numId w:val="15"/>
        </w:numPr>
        <w:autoSpaceDE w:val="0"/>
        <w:autoSpaceDN w:val="0"/>
        <w:adjustRightInd w:val="0"/>
        <w:spacing w:after="0" w:line="240" w:lineRule="auto"/>
        <w:jc w:val="both"/>
        <w:rPr>
          <w:rFonts w:cs="Raleway-Regular"/>
          <w:color w:val="1D1D1B"/>
        </w:rPr>
      </w:pPr>
      <w:r w:rsidRPr="000A3276">
        <w:rPr>
          <w:rFonts w:cs="Raleway-Regular"/>
          <w:color w:val="1D1D1B"/>
        </w:rPr>
        <w:t>Dirección electrónica del autor principal</w:t>
      </w:r>
    </w:p>
    <w:p w:rsidR="000A3276" w:rsidRPr="000A3276" w:rsidRDefault="000A3276" w:rsidP="00FA4428">
      <w:pPr>
        <w:pStyle w:val="Prrafodelista"/>
        <w:numPr>
          <w:ilvl w:val="0"/>
          <w:numId w:val="15"/>
        </w:numPr>
        <w:autoSpaceDE w:val="0"/>
        <w:autoSpaceDN w:val="0"/>
        <w:adjustRightInd w:val="0"/>
        <w:spacing w:after="0" w:line="240" w:lineRule="auto"/>
        <w:jc w:val="both"/>
        <w:rPr>
          <w:rFonts w:cs="Raleway-Regular"/>
          <w:color w:val="1D1D1B"/>
        </w:rPr>
      </w:pPr>
      <w:r w:rsidRPr="000A3276">
        <w:rPr>
          <w:rFonts w:cs="Raleway-SemiBold"/>
          <w:bCs/>
          <w:color w:val="1D1D1B"/>
        </w:rPr>
        <w:t>Extensión: texto</w:t>
      </w:r>
      <w:r w:rsidR="00FE6B8A" w:rsidRPr="000A3276">
        <w:rPr>
          <w:rFonts w:cs="Raleway-Regular"/>
          <w:color w:val="1D1D1B"/>
        </w:rPr>
        <w:t xml:space="preserve"> de no más de </w:t>
      </w:r>
      <w:r w:rsidRPr="000A3276">
        <w:rPr>
          <w:rFonts w:cs="Raleway-Regular"/>
          <w:color w:val="1D1D1B"/>
        </w:rPr>
        <w:t>400</w:t>
      </w:r>
      <w:r w:rsidR="00FE6B8A" w:rsidRPr="000A3276">
        <w:rPr>
          <w:rFonts w:cs="Raleway-Regular"/>
          <w:color w:val="1D1D1B"/>
        </w:rPr>
        <w:t xml:space="preserve"> palabras que incluya el marco teórico y principales resultados. </w:t>
      </w:r>
      <w:r w:rsidR="00FE6B8A" w:rsidRPr="000A3276">
        <w:rPr>
          <w:rFonts w:cs="Raleway-Regular"/>
          <w:color w:val="1D1D1B"/>
          <w:u w:val="single"/>
        </w:rPr>
        <w:t>No incluir</w:t>
      </w:r>
      <w:r w:rsidR="00FE6B8A" w:rsidRPr="000A3276">
        <w:rPr>
          <w:rFonts w:cs="Raleway-Regular"/>
          <w:color w:val="1D1D1B"/>
        </w:rPr>
        <w:t>: tablas, figuras, fórmulas o citas bibliográficas.</w:t>
      </w:r>
    </w:p>
    <w:p w:rsidR="000A3276" w:rsidRPr="000A3276" w:rsidRDefault="000A3276" w:rsidP="00FA4428">
      <w:pPr>
        <w:pStyle w:val="Prrafodelista"/>
        <w:numPr>
          <w:ilvl w:val="0"/>
          <w:numId w:val="15"/>
        </w:numPr>
        <w:autoSpaceDE w:val="0"/>
        <w:autoSpaceDN w:val="0"/>
        <w:adjustRightInd w:val="0"/>
        <w:spacing w:after="0" w:line="240" w:lineRule="auto"/>
        <w:jc w:val="both"/>
        <w:rPr>
          <w:rFonts w:cs="Raleway-Regular"/>
          <w:color w:val="1D1D1B"/>
        </w:rPr>
      </w:pPr>
      <w:r w:rsidRPr="008C7ED5">
        <w:t xml:space="preserve">Su organización dará cuenta de los siguientes aspectos: breve marco teórico, problema de investigación, interrogante específico sobre el que se reporta, procedimientos desarrollados para abordarlo, indicadores observados (solo para el caso de trabajos empíricos), detalle de los resultados preliminares y </w:t>
      </w:r>
      <w:r>
        <w:t>breve discusión y conclusiones</w:t>
      </w:r>
      <w:r w:rsidRPr="008C7ED5">
        <w:t xml:space="preserve">. </w:t>
      </w:r>
    </w:p>
    <w:p w:rsidR="000A3276" w:rsidRPr="000A3276" w:rsidRDefault="000A3276" w:rsidP="00FA4428">
      <w:pPr>
        <w:pStyle w:val="Prrafodelista"/>
        <w:numPr>
          <w:ilvl w:val="0"/>
          <w:numId w:val="15"/>
        </w:numPr>
        <w:autoSpaceDE w:val="0"/>
        <w:autoSpaceDN w:val="0"/>
        <w:adjustRightInd w:val="0"/>
        <w:spacing w:after="0" w:line="240" w:lineRule="auto"/>
        <w:jc w:val="both"/>
        <w:rPr>
          <w:rFonts w:cs="Raleway-Regular"/>
          <w:color w:val="1D1D1B"/>
        </w:rPr>
      </w:pPr>
      <w:r w:rsidRPr="000A3276">
        <w:t xml:space="preserve">Deberán redactarse en párrafos justificados, sin sangría de ningún tipo, en fuente Times New Roman, tamaño 12. </w:t>
      </w:r>
    </w:p>
    <w:p w:rsidR="00374139" w:rsidRPr="000A3276" w:rsidRDefault="00FE6B8A" w:rsidP="00FA4428">
      <w:pPr>
        <w:pStyle w:val="Prrafodelista"/>
        <w:numPr>
          <w:ilvl w:val="0"/>
          <w:numId w:val="15"/>
        </w:numPr>
        <w:autoSpaceDE w:val="0"/>
        <w:autoSpaceDN w:val="0"/>
        <w:adjustRightInd w:val="0"/>
        <w:spacing w:after="0" w:line="240" w:lineRule="auto"/>
        <w:jc w:val="both"/>
      </w:pPr>
      <w:r w:rsidRPr="000A3276">
        <w:rPr>
          <w:rFonts w:cs="Raleway-Regular"/>
          <w:color w:val="000000" w:themeColor="text1"/>
        </w:rPr>
        <w:t>Palabras clave (de 3 a 5).</w:t>
      </w:r>
      <w:r w:rsidR="000A3276" w:rsidRPr="000A3276">
        <w:rPr>
          <w:rFonts w:cs="Raleway-Regular"/>
          <w:color w:val="000000" w:themeColor="text1"/>
        </w:rPr>
        <w:t xml:space="preserve"> </w:t>
      </w:r>
      <w:r w:rsidR="00374139" w:rsidRPr="000A3276">
        <w:t xml:space="preserve">Los descriptores o palabras clave se enumerarán en minúsculas, separados por guiones cortos y sin otro formato adicional. </w:t>
      </w:r>
    </w:p>
    <w:p w:rsidR="00374139" w:rsidRPr="00814F10" w:rsidRDefault="00374139" w:rsidP="00FA4428">
      <w:pPr>
        <w:pStyle w:val="Default"/>
        <w:jc w:val="both"/>
        <w:rPr>
          <w:rFonts w:asciiTheme="minorHAnsi" w:hAnsiTheme="minorHAnsi"/>
          <w:color w:val="auto"/>
          <w:sz w:val="10"/>
          <w:szCs w:val="10"/>
        </w:rPr>
      </w:pPr>
    </w:p>
    <w:p w:rsidR="00374139" w:rsidRPr="008C7ED5" w:rsidRDefault="000A3276" w:rsidP="005D7FDB">
      <w:pPr>
        <w:pStyle w:val="Default"/>
        <w:ind w:firstLine="284"/>
        <w:jc w:val="both"/>
        <w:rPr>
          <w:rFonts w:asciiTheme="minorHAnsi" w:hAnsiTheme="minorHAnsi"/>
          <w:color w:val="auto"/>
          <w:sz w:val="22"/>
          <w:szCs w:val="22"/>
        </w:rPr>
      </w:pPr>
      <w:r>
        <w:rPr>
          <w:rFonts w:asciiTheme="minorHAnsi" w:hAnsiTheme="minorHAnsi"/>
          <w:color w:val="auto"/>
          <w:sz w:val="22"/>
          <w:szCs w:val="22"/>
        </w:rPr>
        <w:t>Los R</w:t>
      </w:r>
      <w:r w:rsidR="00374139" w:rsidRPr="008C7ED5">
        <w:rPr>
          <w:rFonts w:asciiTheme="minorHAnsi" w:hAnsiTheme="minorHAnsi"/>
          <w:color w:val="auto"/>
          <w:sz w:val="22"/>
          <w:szCs w:val="22"/>
        </w:rPr>
        <w:t>esúmenes</w:t>
      </w:r>
      <w:r>
        <w:rPr>
          <w:rFonts w:asciiTheme="minorHAnsi" w:hAnsiTheme="minorHAnsi"/>
          <w:color w:val="auto"/>
          <w:sz w:val="22"/>
          <w:szCs w:val="22"/>
        </w:rPr>
        <w:t xml:space="preserve"> extendidos y cortos</w:t>
      </w:r>
      <w:r w:rsidR="00374139" w:rsidRPr="008C7ED5">
        <w:rPr>
          <w:rFonts w:asciiTheme="minorHAnsi" w:hAnsiTheme="minorHAnsi"/>
          <w:color w:val="auto"/>
          <w:sz w:val="22"/>
          <w:szCs w:val="22"/>
        </w:rPr>
        <w:t xml:space="preserve"> deberán ser enviados a la dirección de la </w:t>
      </w:r>
      <w:proofErr w:type="spellStart"/>
      <w:r w:rsidR="00374139" w:rsidRPr="008C7ED5">
        <w:rPr>
          <w:rFonts w:asciiTheme="minorHAnsi" w:hAnsiTheme="minorHAnsi"/>
          <w:color w:val="auto"/>
          <w:sz w:val="22"/>
          <w:szCs w:val="22"/>
        </w:rPr>
        <w:t>SecyT</w:t>
      </w:r>
      <w:proofErr w:type="spellEnd"/>
      <w:r w:rsidR="00374139" w:rsidRPr="008C7ED5">
        <w:rPr>
          <w:rFonts w:asciiTheme="minorHAnsi" w:hAnsiTheme="minorHAnsi"/>
          <w:color w:val="auto"/>
          <w:sz w:val="22"/>
          <w:szCs w:val="22"/>
        </w:rPr>
        <w:t xml:space="preserve">-UM: </w:t>
      </w:r>
      <w:hyperlink r:id="rId10" w:history="1">
        <w:r w:rsidR="00374139" w:rsidRPr="000A3276">
          <w:rPr>
            <w:rStyle w:val="Hipervnculo"/>
            <w:rFonts w:asciiTheme="minorHAnsi" w:hAnsiTheme="minorHAnsi"/>
            <w:b/>
            <w:sz w:val="22"/>
            <w:szCs w:val="22"/>
          </w:rPr>
          <w:t>jornadascyt-um@unimoron.edu.ar</w:t>
        </w:r>
      </w:hyperlink>
      <w:r w:rsidR="00374139" w:rsidRPr="008C7ED5">
        <w:rPr>
          <w:rFonts w:asciiTheme="minorHAnsi" w:hAnsiTheme="minorHAnsi"/>
          <w:color w:val="auto"/>
          <w:sz w:val="22"/>
          <w:szCs w:val="22"/>
        </w:rPr>
        <w:t>. En el asunto se consignará “Envío de resumen”. El nombre del archivo contendrá el apellido del primer autor, seguido del número del eje en el que se inscribe la propuesta. Ej.: Pérez</w:t>
      </w:r>
      <w:r w:rsidR="00374139">
        <w:rPr>
          <w:rFonts w:asciiTheme="minorHAnsi" w:hAnsiTheme="minorHAnsi"/>
          <w:color w:val="auto"/>
          <w:sz w:val="22"/>
          <w:szCs w:val="22"/>
        </w:rPr>
        <w:t>_Eje_2.</w:t>
      </w:r>
    </w:p>
    <w:p w:rsidR="008226BC" w:rsidRPr="001A4E63" w:rsidRDefault="008226BC" w:rsidP="00664809">
      <w:pPr>
        <w:spacing w:after="0" w:line="360" w:lineRule="auto"/>
        <w:jc w:val="both"/>
        <w:rPr>
          <w:rFonts w:cs="Raleway-Regular"/>
          <w:color w:val="000000" w:themeColor="text1"/>
        </w:rPr>
      </w:pPr>
    </w:p>
    <w:p w:rsidR="008226BC" w:rsidRPr="001A4E63" w:rsidRDefault="008226BC" w:rsidP="008226BC">
      <w:pPr>
        <w:pStyle w:val="Prrafodelista"/>
        <w:pBdr>
          <w:top w:val="single" w:sz="4" w:space="1" w:color="auto"/>
          <w:left w:val="single" w:sz="4" w:space="4" w:color="auto"/>
          <w:bottom w:val="single" w:sz="4" w:space="1" w:color="auto"/>
          <w:right w:val="single" w:sz="4" w:space="4" w:color="auto"/>
        </w:pBdr>
        <w:tabs>
          <w:tab w:val="left" w:pos="284"/>
        </w:tabs>
        <w:spacing w:after="0" w:line="240" w:lineRule="auto"/>
        <w:ind w:left="0"/>
        <w:jc w:val="both"/>
        <w:rPr>
          <w:rFonts w:cs="Raleway-Bold"/>
          <w:b/>
          <w:bCs/>
          <w:color w:val="000000" w:themeColor="text1"/>
        </w:rPr>
      </w:pPr>
      <w:r>
        <w:rPr>
          <w:rFonts w:cs="Raleway-Bold"/>
          <w:b/>
          <w:bCs/>
          <w:color w:val="000000" w:themeColor="text1"/>
        </w:rPr>
        <w:t xml:space="preserve">7. </w:t>
      </w:r>
      <w:r w:rsidRPr="001A4E63">
        <w:rPr>
          <w:rFonts w:cs="Raleway-Bold"/>
          <w:b/>
          <w:bCs/>
          <w:color w:val="000000" w:themeColor="text1"/>
        </w:rPr>
        <w:t xml:space="preserve">NORMAS </w:t>
      </w:r>
      <w:r>
        <w:rPr>
          <w:rFonts w:cs="Raleway-Bold"/>
          <w:b/>
          <w:bCs/>
          <w:color w:val="000000" w:themeColor="text1"/>
        </w:rPr>
        <w:t>DE LAS EXPOSICIONES</w:t>
      </w:r>
    </w:p>
    <w:p w:rsidR="008226BC" w:rsidRPr="00FA4428" w:rsidRDefault="008226BC" w:rsidP="008226BC">
      <w:pPr>
        <w:autoSpaceDE w:val="0"/>
        <w:autoSpaceDN w:val="0"/>
        <w:adjustRightInd w:val="0"/>
        <w:spacing w:after="0" w:line="240" w:lineRule="auto"/>
        <w:ind w:firstLine="284"/>
        <w:jc w:val="both"/>
        <w:rPr>
          <w:rFonts w:cs="Raleway-Bold"/>
          <w:bCs/>
          <w:color w:val="1D1D1B"/>
          <w:sz w:val="10"/>
          <w:szCs w:val="10"/>
        </w:rPr>
      </w:pPr>
    </w:p>
    <w:p w:rsidR="008226BC" w:rsidRPr="001F3863" w:rsidRDefault="008226BC" w:rsidP="008226BC">
      <w:pPr>
        <w:tabs>
          <w:tab w:val="left" w:pos="567"/>
        </w:tabs>
        <w:spacing w:after="0" w:line="240" w:lineRule="auto"/>
        <w:ind w:firstLine="284"/>
        <w:jc w:val="both"/>
        <w:rPr>
          <w:rStyle w:val="Textoennegrita"/>
          <w:rFonts w:cs="Arial"/>
          <w:b w:val="0"/>
        </w:rPr>
      </w:pPr>
      <w:r>
        <w:rPr>
          <w:rFonts w:cs="Raleway-Bold"/>
          <w:bCs/>
          <w:color w:val="1D1D1B"/>
        </w:rPr>
        <w:t xml:space="preserve">Las exposiciones serán virtuales, a través de la Plataforma Blackboard, en el día y horario asignado con antelación. El expositor deberá contar con una computadora que cuente con cámara y micrófono. Durante la exposición podrá realizar una presentación </w:t>
      </w:r>
      <w:proofErr w:type="spellStart"/>
      <w:r>
        <w:rPr>
          <w:rFonts w:cs="Raleway-Bold"/>
          <w:bCs/>
          <w:color w:val="1D1D1B"/>
        </w:rPr>
        <w:t>Power</w:t>
      </w:r>
      <w:proofErr w:type="spellEnd"/>
      <w:r>
        <w:rPr>
          <w:rFonts w:cs="Raleway-Bold"/>
          <w:bCs/>
          <w:color w:val="1D1D1B"/>
        </w:rPr>
        <w:t xml:space="preserve"> Point (en formato PDF). En todos los casos, </w:t>
      </w:r>
      <w:r w:rsidRPr="008226BC">
        <w:rPr>
          <w:rFonts w:cs="Raleway-Bold"/>
          <w:b/>
          <w:bCs/>
          <w:i/>
          <w:color w:val="1D1D1B"/>
        </w:rPr>
        <w:t>s</w:t>
      </w:r>
      <w:r w:rsidRPr="001F3863">
        <w:rPr>
          <w:rStyle w:val="Textoennegrita"/>
          <w:rFonts w:cs="Arial"/>
          <w:i/>
        </w:rPr>
        <w:t>e solicitará ajustarse estrictamente al tiempo acordado</w:t>
      </w:r>
      <w:r w:rsidR="00814F10">
        <w:rPr>
          <w:rStyle w:val="Textoennegrita"/>
          <w:rFonts w:cs="Arial"/>
          <w:i/>
        </w:rPr>
        <w:t xml:space="preserve"> durante la exposición</w:t>
      </w:r>
      <w:r w:rsidRPr="001F3863">
        <w:rPr>
          <w:rStyle w:val="Textoennegrita"/>
          <w:rFonts w:cs="Arial"/>
          <w:b w:val="0"/>
        </w:rPr>
        <w:t xml:space="preserve">. </w:t>
      </w:r>
    </w:p>
    <w:p w:rsidR="008226BC" w:rsidRPr="005D7FDB" w:rsidRDefault="008226BC" w:rsidP="008226BC">
      <w:pPr>
        <w:autoSpaceDE w:val="0"/>
        <w:autoSpaceDN w:val="0"/>
        <w:adjustRightInd w:val="0"/>
        <w:spacing w:after="0" w:line="240" w:lineRule="auto"/>
        <w:ind w:firstLine="284"/>
        <w:jc w:val="both"/>
        <w:rPr>
          <w:rFonts w:cs="Raleway-Bold"/>
          <w:bCs/>
          <w:color w:val="1D1D1B"/>
          <w:sz w:val="10"/>
          <w:szCs w:val="10"/>
        </w:rPr>
      </w:pPr>
    </w:p>
    <w:p w:rsidR="008226BC" w:rsidRPr="000A3276" w:rsidRDefault="008226BC" w:rsidP="008226BC">
      <w:pPr>
        <w:spacing w:after="0" w:line="240" w:lineRule="auto"/>
        <w:jc w:val="both"/>
        <w:rPr>
          <w:rFonts w:cs="Raleway-Bold"/>
          <w:b/>
          <w:bCs/>
          <w:i/>
          <w:color w:val="000000" w:themeColor="text1"/>
        </w:rPr>
      </w:pPr>
      <w:r>
        <w:rPr>
          <w:rFonts w:cs="Raleway-Bold"/>
          <w:b/>
          <w:bCs/>
          <w:color w:val="000000" w:themeColor="text1"/>
        </w:rPr>
        <w:t xml:space="preserve">7a. </w:t>
      </w:r>
      <w:r>
        <w:rPr>
          <w:rFonts w:cs="Raleway-Bold"/>
          <w:b/>
          <w:bCs/>
          <w:color w:val="1D1D1B"/>
        </w:rPr>
        <w:t xml:space="preserve">CONFERENCIAS PLENARIAS: </w:t>
      </w:r>
    </w:p>
    <w:p w:rsidR="008226BC" w:rsidRDefault="008226BC" w:rsidP="008226BC">
      <w:pPr>
        <w:numPr>
          <w:ilvl w:val="0"/>
          <w:numId w:val="10"/>
        </w:numPr>
        <w:tabs>
          <w:tab w:val="left" w:pos="567"/>
        </w:tabs>
        <w:spacing w:after="0" w:line="240" w:lineRule="auto"/>
        <w:ind w:left="284" w:firstLine="0"/>
        <w:jc w:val="both"/>
        <w:rPr>
          <w:rStyle w:val="Textoennegrita"/>
          <w:rFonts w:cs="Arial"/>
          <w:b w:val="0"/>
        </w:rPr>
      </w:pPr>
      <w:r w:rsidRPr="008226BC">
        <w:rPr>
          <w:rStyle w:val="Textoennegrita"/>
          <w:rFonts w:cs="Arial"/>
          <w:b w:val="0"/>
        </w:rPr>
        <w:t xml:space="preserve">Cada conferencista tendrá hasta </w:t>
      </w:r>
      <w:r w:rsidRPr="008226BC">
        <w:rPr>
          <w:rStyle w:val="Textoennegrita"/>
          <w:rFonts w:cs="Arial"/>
        </w:rPr>
        <w:t>4</w:t>
      </w:r>
      <w:r w:rsidR="00664809">
        <w:rPr>
          <w:rStyle w:val="Textoennegrita"/>
          <w:rFonts w:cs="Arial"/>
        </w:rPr>
        <w:t>5</w:t>
      </w:r>
      <w:r w:rsidRPr="008226BC">
        <w:rPr>
          <w:rStyle w:val="Textoennegrita"/>
          <w:rFonts w:cs="Arial"/>
        </w:rPr>
        <w:t xml:space="preserve"> minutos</w:t>
      </w:r>
      <w:r w:rsidRPr="008226BC">
        <w:rPr>
          <w:rStyle w:val="Textoennegrita"/>
          <w:rFonts w:cs="Arial"/>
          <w:b w:val="0"/>
        </w:rPr>
        <w:t xml:space="preserve"> para exponer de forma oral su ponencia. </w:t>
      </w:r>
    </w:p>
    <w:p w:rsidR="001A4E63" w:rsidRPr="005D7FDB" w:rsidRDefault="001A4E63" w:rsidP="00FA4428">
      <w:pPr>
        <w:spacing w:after="0" w:line="240" w:lineRule="auto"/>
        <w:jc w:val="both"/>
        <w:rPr>
          <w:rFonts w:cs="Raleway-Medium"/>
          <w:color w:val="000000" w:themeColor="text1"/>
          <w:sz w:val="10"/>
          <w:szCs w:val="10"/>
        </w:rPr>
      </w:pPr>
    </w:p>
    <w:p w:rsidR="008226BC" w:rsidRPr="000A3276" w:rsidRDefault="008226BC" w:rsidP="008226BC">
      <w:pPr>
        <w:spacing w:after="0" w:line="240" w:lineRule="auto"/>
        <w:jc w:val="both"/>
        <w:rPr>
          <w:rFonts w:cs="Raleway-Bold"/>
          <w:b/>
          <w:bCs/>
          <w:i/>
          <w:color w:val="000000" w:themeColor="text1"/>
        </w:rPr>
      </w:pPr>
      <w:r>
        <w:rPr>
          <w:rFonts w:cs="Raleway-Bold"/>
          <w:b/>
          <w:bCs/>
          <w:color w:val="000000" w:themeColor="text1"/>
        </w:rPr>
        <w:t xml:space="preserve">7b. </w:t>
      </w:r>
      <w:r>
        <w:rPr>
          <w:rFonts w:cs="Raleway-Bold"/>
          <w:b/>
          <w:bCs/>
          <w:color w:val="1D1D1B"/>
        </w:rPr>
        <w:t>PANELISTAS</w:t>
      </w:r>
      <w:r w:rsidR="005D7FDB">
        <w:rPr>
          <w:rFonts w:cs="Raleway-Bold"/>
          <w:b/>
          <w:bCs/>
          <w:color w:val="1D1D1B"/>
        </w:rPr>
        <w:t xml:space="preserve"> Y </w:t>
      </w:r>
      <w:r>
        <w:rPr>
          <w:rFonts w:cs="Raleway-Bold"/>
          <w:b/>
          <w:bCs/>
          <w:color w:val="1D1D1B"/>
        </w:rPr>
        <w:t xml:space="preserve">DISERTANTES: </w:t>
      </w:r>
    </w:p>
    <w:p w:rsidR="005D7FDB" w:rsidRDefault="005D7FDB" w:rsidP="005D7FDB">
      <w:pPr>
        <w:numPr>
          <w:ilvl w:val="0"/>
          <w:numId w:val="10"/>
        </w:numPr>
        <w:tabs>
          <w:tab w:val="left" w:pos="567"/>
        </w:tabs>
        <w:spacing w:after="0" w:line="240" w:lineRule="auto"/>
        <w:ind w:left="284" w:firstLine="0"/>
        <w:jc w:val="both"/>
        <w:rPr>
          <w:rStyle w:val="Textoennegrita"/>
          <w:rFonts w:cs="Arial"/>
          <w:b w:val="0"/>
        </w:rPr>
      </w:pPr>
      <w:r w:rsidRPr="008226BC">
        <w:rPr>
          <w:rStyle w:val="Textoennegrita"/>
          <w:rFonts w:cs="Arial"/>
          <w:b w:val="0"/>
        </w:rPr>
        <w:t xml:space="preserve">Cada </w:t>
      </w:r>
      <w:r w:rsidR="00664809">
        <w:rPr>
          <w:rStyle w:val="Textoennegrita"/>
          <w:rFonts w:cs="Arial"/>
          <w:b w:val="0"/>
        </w:rPr>
        <w:t>ponencia</w:t>
      </w:r>
      <w:r w:rsidRPr="008226BC">
        <w:rPr>
          <w:rStyle w:val="Textoennegrita"/>
          <w:rFonts w:cs="Arial"/>
          <w:b w:val="0"/>
        </w:rPr>
        <w:t xml:space="preserve"> tendrá hasta </w:t>
      </w:r>
      <w:r w:rsidR="00664809">
        <w:rPr>
          <w:rStyle w:val="Textoennegrita"/>
          <w:rFonts w:cs="Arial"/>
        </w:rPr>
        <w:t>30</w:t>
      </w:r>
      <w:r w:rsidRPr="008226BC">
        <w:rPr>
          <w:rStyle w:val="Textoennegrita"/>
          <w:rFonts w:cs="Arial"/>
        </w:rPr>
        <w:t xml:space="preserve"> minutos</w:t>
      </w:r>
      <w:r w:rsidRPr="008226BC">
        <w:rPr>
          <w:rStyle w:val="Textoennegrita"/>
          <w:rFonts w:cs="Arial"/>
          <w:b w:val="0"/>
        </w:rPr>
        <w:t xml:space="preserve"> para exponer de forma oral su ponencia. </w:t>
      </w:r>
    </w:p>
    <w:p w:rsidR="005D7FDB" w:rsidRPr="001F3863" w:rsidRDefault="005D7FDB" w:rsidP="005D7FDB">
      <w:pPr>
        <w:numPr>
          <w:ilvl w:val="0"/>
          <w:numId w:val="10"/>
        </w:numPr>
        <w:tabs>
          <w:tab w:val="left" w:pos="284"/>
          <w:tab w:val="left" w:pos="567"/>
        </w:tabs>
        <w:spacing w:after="0" w:line="240" w:lineRule="auto"/>
        <w:ind w:left="284" w:firstLine="0"/>
        <w:jc w:val="both"/>
        <w:rPr>
          <w:rStyle w:val="Textoennegrita"/>
          <w:rFonts w:cs="Arial"/>
          <w:b w:val="0"/>
        </w:rPr>
      </w:pPr>
      <w:r>
        <w:rPr>
          <w:rStyle w:val="Textoennegrita"/>
          <w:rFonts w:cs="Arial"/>
          <w:b w:val="0"/>
        </w:rPr>
        <w:t>L</w:t>
      </w:r>
      <w:r w:rsidRPr="001F3863">
        <w:rPr>
          <w:rStyle w:val="Textoennegrita"/>
          <w:rFonts w:cs="Arial"/>
          <w:b w:val="0"/>
        </w:rPr>
        <w:t xml:space="preserve">uego de cada exposición, habrá espacio </w:t>
      </w:r>
      <w:r>
        <w:rPr>
          <w:rStyle w:val="Textoennegrita"/>
          <w:rFonts w:cs="Arial"/>
          <w:b w:val="0"/>
        </w:rPr>
        <w:t xml:space="preserve">de 5 min </w:t>
      </w:r>
      <w:r w:rsidRPr="001F3863">
        <w:rPr>
          <w:rStyle w:val="Textoennegrita"/>
          <w:rFonts w:cs="Arial"/>
          <w:b w:val="0"/>
        </w:rPr>
        <w:t>para preguntas.</w:t>
      </w:r>
    </w:p>
    <w:p w:rsidR="008226BC" w:rsidRPr="005D7FDB" w:rsidRDefault="008226BC" w:rsidP="00FA4428">
      <w:pPr>
        <w:tabs>
          <w:tab w:val="num" w:pos="1800"/>
        </w:tabs>
        <w:spacing w:after="0" w:line="240" w:lineRule="auto"/>
        <w:jc w:val="both"/>
        <w:rPr>
          <w:rStyle w:val="Textoennegrita"/>
          <w:rFonts w:cs="Arial"/>
          <w:sz w:val="10"/>
          <w:szCs w:val="10"/>
        </w:rPr>
      </w:pPr>
    </w:p>
    <w:p w:rsidR="001F3863" w:rsidRPr="001F3863" w:rsidRDefault="005D7FDB" w:rsidP="00FA4428">
      <w:pPr>
        <w:tabs>
          <w:tab w:val="num" w:pos="1800"/>
        </w:tabs>
        <w:spacing w:after="0" w:line="240" w:lineRule="auto"/>
        <w:jc w:val="both"/>
        <w:rPr>
          <w:rStyle w:val="Textoennegrita"/>
          <w:rFonts w:cs="Arial"/>
          <w:b w:val="0"/>
        </w:rPr>
      </w:pPr>
      <w:r>
        <w:rPr>
          <w:rStyle w:val="Textoennegrita"/>
          <w:rFonts w:cs="Arial"/>
        </w:rPr>
        <w:t xml:space="preserve">7C. </w:t>
      </w:r>
      <w:r w:rsidR="001F3863" w:rsidRPr="001F3863">
        <w:rPr>
          <w:rStyle w:val="Textoennegrita"/>
          <w:rFonts w:cs="Arial"/>
        </w:rPr>
        <w:t>EXPOSICIONES</w:t>
      </w:r>
      <w:r w:rsidR="001F3863">
        <w:rPr>
          <w:rStyle w:val="Textoennegrita"/>
          <w:rFonts w:cs="Arial"/>
        </w:rPr>
        <w:t xml:space="preserve"> ORALES</w:t>
      </w:r>
      <w:r w:rsidR="001F3863" w:rsidRPr="001F3863">
        <w:rPr>
          <w:rStyle w:val="Textoennegrita"/>
          <w:rFonts w:cs="Arial"/>
        </w:rPr>
        <w:t>:</w:t>
      </w:r>
      <w:r w:rsidR="001F3863" w:rsidRPr="001F3863">
        <w:rPr>
          <w:rStyle w:val="Textoennegrita"/>
          <w:rFonts w:cs="Arial"/>
          <w:b w:val="0"/>
        </w:rPr>
        <w:t xml:space="preserve"> </w:t>
      </w:r>
    </w:p>
    <w:p w:rsidR="001F3863" w:rsidRPr="005D7FDB" w:rsidRDefault="001F3863" w:rsidP="005D7FDB">
      <w:pPr>
        <w:numPr>
          <w:ilvl w:val="0"/>
          <w:numId w:val="10"/>
        </w:numPr>
        <w:tabs>
          <w:tab w:val="left" w:pos="567"/>
        </w:tabs>
        <w:spacing w:after="0" w:line="240" w:lineRule="auto"/>
        <w:ind w:left="284" w:firstLine="0"/>
        <w:jc w:val="both"/>
        <w:rPr>
          <w:rStyle w:val="Textoennegrita"/>
          <w:rFonts w:cs="Arial"/>
          <w:b w:val="0"/>
        </w:rPr>
      </w:pPr>
      <w:r>
        <w:rPr>
          <w:rStyle w:val="Textoennegrita"/>
          <w:rFonts w:cs="Arial"/>
          <w:b w:val="0"/>
        </w:rPr>
        <w:t>C</w:t>
      </w:r>
      <w:r w:rsidRPr="001F3863">
        <w:rPr>
          <w:rStyle w:val="Textoennegrita"/>
          <w:rFonts w:cs="Arial"/>
          <w:b w:val="0"/>
        </w:rPr>
        <w:t xml:space="preserve">ada </w:t>
      </w:r>
      <w:r>
        <w:rPr>
          <w:rStyle w:val="Textoennegrita"/>
          <w:rFonts w:cs="Arial"/>
          <w:b w:val="0"/>
        </w:rPr>
        <w:t>expositor</w:t>
      </w:r>
      <w:r w:rsidRPr="001F3863">
        <w:rPr>
          <w:rStyle w:val="Textoennegrita"/>
          <w:rFonts w:cs="Arial"/>
          <w:b w:val="0"/>
        </w:rPr>
        <w:t xml:space="preserve"> tendrá </w:t>
      </w:r>
      <w:r w:rsidRPr="001F3863">
        <w:rPr>
          <w:rStyle w:val="Textoennegrita"/>
          <w:rFonts w:cs="Arial"/>
        </w:rPr>
        <w:t>15 minutos</w:t>
      </w:r>
      <w:r w:rsidRPr="001F3863">
        <w:rPr>
          <w:rStyle w:val="Textoennegrita"/>
          <w:rFonts w:cs="Arial"/>
          <w:b w:val="0"/>
        </w:rPr>
        <w:t xml:space="preserve"> para exponer de forma oral los principales</w:t>
      </w:r>
      <w:r>
        <w:rPr>
          <w:rStyle w:val="Textoennegrita"/>
          <w:rFonts w:cs="Arial"/>
          <w:b w:val="0"/>
        </w:rPr>
        <w:t xml:space="preserve"> resultados y conclusiones del trabajo</w:t>
      </w:r>
      <w:r w:rsidRPr="001F3863">
        <w:rPr>
          <w:rStyle w:val="Textoennegrita"/>
          <w:rFonts w:cs="Arial"/>
          <w:b w:val="0"/>
        </w:rPr>
        <w:t xml:space="preserve">. </w:t>
      </w:r>
    </w:p>
    <w:p w:rsidR="005D7FDB" w:rsidRPr="001F3863" w:rsidRDefault="005D7FDB" w:rsidP="005D7FDB">
      <w:pPr>
        <w:numPr>
          <w:ilvl w:val="0"/>
          <w:numId w:val="10"/>
        </w:numPr>
        <w:tabs>
          <w:tab w:val="left" w:pos="567"/>
        </w:tabs>
        <w:spacing w:after="0" w:line="240" w:lineRule="auto"/>
        <w:ind w:left="284" w:firstLine="0"/>
        <w:jc w:val="both"/>
        <w:rPr>
          <w:rStyle w:val="Textoennegrita"/>
          <w:rFonts w:cs="Arial"/>
          <w:b w:val="0"/>
        </w:rPr>
      </w:pPr>
      <w:r>
        <w:rPr>
          <w:rStyle w:val="Textoennegrita"/>
          <w:rFonts w:cs="Arial"/>
          <w:b w:val="0"/>
        </w:rPr>
        <w:t>L</w:t>
      </w:r>
      <w:r w:rsidRPr="001F3863">
        <w:rPr>
          <w:rStyle w:val="Textoennegrita"/>
          <w:rFonts w:cs="Arial"/>
          <w:b w:val="0"/>
        </w:rPr>
        <w:t xml:space="preserve">uego de cada exposición, habrá espacio </w:t>
      </w:r>
      <w:r>
        <w:rPr>
          <w:rStyle w:val="Textoennegrita"/>
          <w:rFonts w:cs="Arial"/>
          <w:b w:val="0"/>
        </w:rPr>
        <w:t xml:space="preserve">de 5 min </w:t>
      </w:r>
      <w:r w:rsidRPr="001F3863">
        <w:rPr>
          <w:rStyle w:val="Textoennegrita"/>
          <w:rFonts w:cs="Arial"/>
          <w:b w:val="0"/>
        </w:rPr>
        <w:t>para preguntas.</w:t>
      </w:r>
    </w:p>
    <w:p w:rsidR="005D7FDB" w:rsidRDefault="005D7FDB" w:rsidP="005D7FDB">
      <w:pPr>
        <w:tabs>
          <w:tab w:val="left" w:pos="284"/>
        </w:tabs>
        <w:spacing w:after="0" w:line="240" w:lineRule="auto"/>
        <w:jc w:val="both"/>
        <w:rPr>
          <w:rStyle w:val="Textoennegrita"/>
          <w:rFonts w:cs="Arial"/>
          <w:b w:val="0"/>
        </w:rPr>
      </w:pPr>
    </w:p>
    <w:p w:rsidR="001F3863" w:rsidRPr="001F3863" w:rsidRDefault="001F3863" w:rsidP="00FA4428">
      <w:pPr>
        <w:spacing w:after="0" w:line="240" w:lineRule="auto"/>
        <w:jc w:val="both"/>
        <w:rPr>
          <w:rFonts w:cs="Raleway-Bold"/>
          <w:b/>
          <w:bCs/>
          <w:color w:val="000000" w:themeColor="text1"/>
        </w:rPr>
      </w:pPr>
    </w:p>
    <w:p w:rsidR="00374139" w:rsidRPr="008C7ED5" w:rsidRDefault="00374139" w:rsidP="00FA442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jc w:val="both"/>
        <w:rPr>
          <w:rFonts w:asciiTheme="minorHAnsi" w:hAnsiTheme="minorHAnsi"/>
          <w:color w:val="auto"/>
          <w:szCs w:val="22"/>
        </w:rPr>
      </w:pPr>
      <w:r w:rsidRPr="008C7ED5">
        <w:rPr>
          <w:rFonts w:asciiTheme="minorHAnsi" w:hAnsiTheme="minorHAnsi"/>
          <w:b/>
          <w:bCs/>
          <w:color w:val="auto"/>
          <w:szCs w:val="22"/>
        </w:rPr>
        <w:t xml:space="preserve">Contacto </w:t>
      </w:r>
    </w:p>
    <w:p w:rsidR="00374139" w:rsidRPr="004463A5" w:rsidRDefault="00374139" w:rsidP="00FA442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jc w:val="both"/>
        <w:rPr>
          <w:rFonts w:asciiTheme="minorHAnsi" w:hAnsiTheme="minorHAnsi"/>
          <w:b/>
          <w:color w:val="auto"/>
          <w:sz w:val="22"/>
          <w:szCs w:val="22"/>
        </w:rPr>
      </w:pPr>
      <w:r w:rsidRPr="008C7ED5">
        <w:rPr>
          <w:rFonts w:asciiTheme="minorHAnsi" w:hAnsiTheme="minorHAnsi"/>
          <w:color w:val="auto"/>
          <w:sz w:val="22"/>
          <w:szCs w:val="22"/>
        </w:rPr>
        <w:t xml:space="preserve">Dirección de contacto: </w:t>
      </w:r>
      <w:hyperlink r:id="rId11" w:history="1">
        <w:r w:rsidRPr="004463A5">
          <w:rPr>
            <w:rStyle w:val="Hipervnculo"/>
            <w:rFonts w:asciiTheme="minorHAnsi" w:hAnsiTheme="minorHAnsi"/>
            <w:b/>
            <w:sz w:val="22"/>
            <w:szCs w:val="22"/>
          </w:rPr>
          <w:t>jornadascyt-um@unimoron.edu.ar</w:t>
        </w:r>
      </w:hyperlink>
      <w:r w:rsidRPr="004463A5">
        <w:rPr>
          <w:rFonts w:asciiTheme="minorHAnsi" w:hAnsiTheme="minorHAnsi"/>
          <w:b/>
          <w:color w:val="auto"/>
          <w:sz w:val="22"/>
          <w:szCs w:val="22"/>
        </w:rPr>
        <w:t xml:space="preserve">  </w:t>
      </w:r>
    </w:p>
    <w:p w:rsidR="00374139" w:rsidRPr="008C7ED5" w:rsidRDefault="00374139" w:rsidP="00FA4428">
      <w:pPr>
        <w:pStyle w:val="Default"/>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ind w:left="0" w:firstLine="0"/>
        <w:jc w:val="both"/>
        <w:rPr>
          <w:rFonts w:asciiTheme="minorHAnsi" w:hAnsiTheme="minorHAnsi"/>
          <w:bCs/>
          <w:sz w:val="22"/>
          <w:szCs w:val="22"/>
        </w:rPr>
      </w:pPr>
      <w:r w:rsidRPr="008C7ED5">
        <w:rPr>
          <w:rFonts w:asciiTheme="minorHAnsi" w:hAnsiTheme="minorHAnsi"/>
          <w:bCs/>
          <w:sz w:val="22"/>
          <w:szCs w:val="22"/>
        </w:rPr>
        <w:t>https://www.unimoron.edu.ar/</w:t>
      </w:r>
    </w:p>
    <w:p w:rsidR="00664809" w:rsidRPr="00664809" w:rsidRDefault="00664809" w:rsidP="005D7FDB">
      <w:pPr>
        <w:spacing w:after="0" w:line="240" w:lineRule="auto"/>
        <w:jc w:val="center"/>
        <w:rPr>
          <w:rFonts w:cs="Arial"/>
          <w:b/>
          <w:sz w:val="20"/>
          <w:szCs w:val="20"/>
        </w:rPr>
      </w:pPr>
    </w:p>
    <w:p w:rsidR="00761B5B" w:rsidRPr="004463A5" w:rsidRDefault="00761B5B" w:rsidP="005D7FDB">
      <w:pPr>
        <w:spacing w:after="0" w:line="240" w:lineRule="auto"/>
        <w:jc w:val="center"/>
        <w:rPr>
          <w:rFonts w:cs="Arial"/>
          <w:b/>
          <w:sz w:val="44"/>
          <w:szCs w:val="44"/>
        </w:rPr>
      </w:pPr>
      <w:r w:rsidRPr="004463A5">
        <w:rPr>
          <w:rFonts w:cs="Arial"/>
          <w:b/>
          <w:sz w:val="44"/>
          <w:szCs w:val="44"/>
        </w:rPr>
        <w:t>***</w:t>
      </w:r>
    </w:p>
    <w:sectPr w:rsidR="00761B5B" w:rsidRPr="004463A5" w:rsidSect="005D7FDB">
      <w:headerReference w:type="default" r:id="rId12"/>
      <w:type w:val="continuous"/>
      <w:pgSz w:w="11907" w:h="16839" w:code="9"/>
      <w:pgMar w:top="1418" w:right="1418"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44" w:rsidRDefault="00081644" w:rsidP="004463A5">
      <w:pPr>
        <w:spacing w:after="0" w:line="240" w:lineRule="auto"/>
      </w:pPr>
      <w:r>
        <w:separator/>
      </w:r>
    </w:p>
  </w:endnote>
  <w:endnote w:type="continuationSeparator" w:id="0">
    <w:p w:rsidR="00081644" w:rsidRDefault="00081644" w:rsidP="0044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S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aleway-Bold">
    <w:panose1 w:val="00000000000000000000"/>
    <w:charset w:val="00"/>
    <w:family w:val="swiss"/>
    <w:notTrueType/>
    <w:pitch w:val="default"/>
    <w:sig w:usb0="00000003" w:usb1="00000000" w:usb2="00000000" w:usb3="00000000" w:csb0="00000001" w:csb1="00000000"/>
  </w:font>
  <w:font w:name="Raleway-Regular">
    <w:panose1 w:val="00000000000000000000"/>
    <w:charset w:val="00"/>
    <w:family w:val="auto"/>
    <w:notTrueType/>
    <w:pitch w:val="default"/>
    <w:sig w:usb0="00000003" w:usb1="00000000" w:usb2="00000000" w:usb3="00000000" w:csb0="00000001" w:csb1="00000000"/>
  </w:font>
  <w:font w:name="Raleway-Medium">
    <w:panose1 w:val="00000000000000000000"/>
    <w:charset w:val="00"/>
    <w:family w:val="swiss"/>
    <w:notTrueType/>
    <w:pitch w:val="default"/>
    <w:sig w:usb0="00000003" w:usb1="00000000" w:usb2="00000000" w:usb3="00000000" w:csb0="00000001" w:csb1="00000000"/>
  </w:font>
  <w:font w:name="Raleway-Medium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44" w:rsidRDefault="00081644" w:rsidP="004463A5">
      <w:pPr>
        <w:spacing w:after="0" w:line="240" w:lineRule="auto"/>
      </w:pPr>
      <w:r>
        <w:separator/>
      </w:r>
    </w:p>
  </w:footnote>
  <w:footnote w:type="continuationSeparator" w:id="0">
    <w:p w:rsidR="00081644" w:rsidRDefault="00081644" w:rsidP="00446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768298"/>
      <w:docPartObj>
        <w:docPartGallery w:val="Page Numbers (Top of Page)"/>
        <w:docPartUnique/>
      </w:docPartObj>
    </w:sdtPr>
    <w:sdtEndPr/>
    <w:sdtContent>
      <w:p w:rsidR="004463A5" w:rsidRDefault="004463A5">
        <w:pPr>
          <w:pStyle w:val="Encabezado"/>
        </w:pPr>
        <w:r>
          <w:rPr>
            <w:noProof/>
            <w:lang w:eastAsia="es-AR"/>
          </w:rPr>
          <mc:AlternateContent>
            <mc:Choice Requires="wps">
              <w:drawing>
                <wp:anchor distT="0" distB="0" distL="114300" distR="114300" simplePos="0" relativeHeight="251659264" behindDoc="0" locked="0" layoutInCell="0" allowOverlap="1" wp14:anchorId="01162106" wp14:editId="48FD8665">
                  <wp:simplePos x="0" y="0"/>
                  <wp:positionH relativeFrom="margin">
                    <wp:align>center</wp:align>
                  </wp:positionH>
                  <wp:positionV relativeFrom="topMargin">
                    <wp:align>center</wp:align>
                  </wp:positionV>
                  <wp:extent cx="626745" cy="626745"/>
                  <wp:effectExtent l="0" t="0" r="1905" b="1905"/>
                  <wp:wrapNone/>
                  <wp:docPr id="659" name="Óva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4463A5" w:rsidRDefault="004463A5">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EF2F45" w:rsidRPr="00EF2F45">
                                <w:rPr>
                                  <w:b/>
                                  <w:bCs/>
                                  <w:noProof/>
                                  <w:color w:val="FFFFFF" w:themeColor="background1"/>
                                  <w:sz w:val="32"/>
                                  <w:szCs w:val="32"/>
                                  <w:lang w:val="es-ES"/>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" o:allowincell="f" fillcolor="#40618b" stroked="f">
                  <v:textbox inset="0,,0">
                    <w:txbxContent>
                      <w:p w:rsidR="004463A5" w:rsidRDefault="004463A5">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EF2F45" w:rsidRPr="00EF2F45">
                          <w:rPr>
                            <w:b/>
                            <w:bCs/>
                            <w:noProof/>
                            <w:color w:val="FFFFFF" w:themeColor="background1"/>
                            <w:sz w:val="32"/>
                            <w:szCs w:val="32"/>
                            <w:lang w:val="es-ES"/>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95"/>
    <w:multiLevelType w:val="hybridMultilevel"/>
    <w:tmpl w:val="E60E5BD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0BD70A5"/>
    <w:multiLevelType w:val="hybridMultilevel"/>
    <w:tmpl w:val="77BE30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F1139E4"/>
    <w:multiLevelType w:val="hybridMultilevel"/>
    <w:tmpl w:val="5DB0A0C4"/>
    <w:lvl w:ilvl="0" w:tplc="2C0A000B">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
    <w:nsid w:val="14497847"/>
    <w:multiLevelType w:val="hybridMultilevel"/>
    <w:tmpl w:val="C8F05494"/>
    <w:lvl w:ilvl="0" w:tplc="0E78891C">
      <w:start w:val="1"/>
      <w:numFmt w:val="decimal"/>
      <w:lvlText w:val="%1."/>
      <w:lvlJc w:val="left"/>
      <w:pPr>
        <w:ind w:left="36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AD47EBE"/>
    <w:multiLevelType w:val="hybridMultilevel"/>
    <w:tmpl w:val="007C09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4A63AC7"/>
    <w:multiLevelType w:val="hybridMultilevel"/>
    <w:tmpl w:val="AA1805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E006266"/>
    <w:multiLevelType w:val="hybridMultilevel"/>
    <w:tmpl w:val="3F1465F6"/>
    <w:lvl w:ilvl="0" w:tplc="F65CB620">
      <w:start w:val="1"/>
      <w:numFmt w:val="decimal"/>
      <w:lvlText w:val="%1."/>
      <w:lvlJc w:val="left"/>
      <w:pPr>
        <w:ind w:left="1080" w:hanging="360"/>
      </w:pPr>
      <w:rPr>
        <w:b/>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2E803115"/>
    <w:multiLevelType w:val="hybridMultilevel"/>
    <w:tmpl w:val="72C2147A"/>
    <w:lvl w:ilvl="0" w:tplc="2C0A0001">
      <w:start w:val="1"/>
      <w:numFmt w:val="bullet"/>
      <w:lvlText w:val=""/>
      <w:lvlJc w:val="left"/>
      <w:pPr>
        <w:ind w:left="928" w:hanging="360"/>
      </w:pPr>
      <w:rPr>
        <w:rFonts w:ascii="Symbol" w:hAnsi="Symbol" w:hint="default"/>
        <w:b/>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8">
    <w:nsid w:val="34F56419"/>
    <w:multiLevelType w:val="hybridMultilevel"/>
    <w:tmpl w:val="8662C65E"/>
    <w:lvl w:ilvl="0" w:tplc="760E7522">
      <w:start w:val="1"/>
      <w:numFmt w:val="lowerLetter"/>
      <w:lvlText w:val="%1)"/>
      <w:lvlJc w:val="left"/>
      <w:pPr>
        <w:ind w:left="928" w:hanging="360"/>
      </w:pPr>
      <w:rPr>
        <w:rFonts w:hint="default"/>
        <w:b/>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9">
    <w:nsid w:val="353E58B1"/>
    <w:multiLevelType w:val="hybridMultilevel"/>
    <w:tmpl w:val="8312EB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5C92E69"/>
    <w:multiLevelType w:val="hybridMultilevel"/>
    <w:tmpl w:val="5E6A746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nsid w:val="3F32125E"/>
    <w:multiLevelType w:val="hybridMultilevel"/>
    <w:tmpl w:val="5D7E0C3A"/>
    <w:lvl w:ilvl="0" w:tplc="F79CE798">
      <w:start w:val="30"/>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1C44143"/>
    <w:multiLevelType w:val="hybridMultilevel"/>
    <w:tmpl w:val="4ED6E0B2"/>
    <w:lvl w:ilvl="0" w:tplc="5AFCC790">
      <w:start w:val="1"/>
      <w:numFmt w:val="decimal"/>
      <w:lvlText w:val="%1."/>
      <w:lvlJc w:val="left"/>
      <w:pPr>
        <w:ind w:left="644" w:hanging="360"/>
      </w:pPr>
      <w:rPr>
        <w:rFonts w:cs="Raleway-SemiBold"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3">
    <w:nsid w:val="43270329"/>
    <w:multiLevelType w:val="hybridMultilevel"/>
    <w:tmpl w:val="B97441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D837309"/>
    <w:multiLevelType w:val="hybridMultilevel"/>
    <w:tmpl w:val="C1EE59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12C53FA"/>
    <w:multiLevelType w:val="hybridMultilevel"/>
    <w:tmpl w:val="E15C3C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74103DF"/>
    <w:multiLevelType w:val="hybridMultilevel"/>
    <w:tmpl w:val="8A7055CC"/>
    <w:lvl w:ilvl="0" w:tplc="DC3479F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0"/>
  </w:num>
  <w:num w:numId="5">
    <w:abstractNumId w:val="14"/>
  </w:num>
  <w:num w:numId="6">
    <w:abstractNumId w:val="16"/>
  </w:num>
  <w:num w:numId="7">
    <w:abstractNumId w:val="1"/>
  </w:num>
  <w:num w:numId="8">
    <w:abstractNumId w:val="9"/>
  </w:num>
  <w:num w:numId="9">
    <w:abstractNumId w:val="8"/>
  </w:num>
  <w:num w:numId="10">
    <w:abstractNumId w:val="7"/>
  </w:num>
  <w:num w:numId="11">
    <w:abstractNumId w:val="6"/>
  </w:num>
  <w:num w:numId="12">
    <w:abstractNumId w:val="11"/>
  </w:num>
  <w:num w:numId="13">
    <w:abstractNumId w:val="13"/>
  </w:num>
  <w:num w:numId="14">
    <w:abstractNumId w:val="4"/>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F1"/>
    <w:rsid w:val="00081644"/>
    <w:rsid w:val="000A3276"/>
    <w:rsid w:val="000A4D5E"/>
    <w:rsid w:val="00123DB2"/>
    <w:rsid w:val="001A4E63"/>
    <w:rsid w:val="001F3863"/>
    <w:rsid w:val="00266479"/>
    <w:rsid w:val="002F6E96"/>
    <w:rsid w:val="00366CC6"/>
    <w:rsid w:val="00374139"/>
    <w:rsid w:val="003E63C8"/>
    <w:rsid w:val="004463A5"/>
    <w:rsid w:val="004A4E66"/>
    <w:rsid w:val="004A5C87"/>
    <w:rsid w:val="00504B27"/>
    <w:rsid w:val="005B0209"/>
    <w:rsid w:val="005D7FDB"/>
    <w:rsid w:val="00627184"/>
    <w:rsid w:val="00655EF6"/>
    <w:rsid w:val="00664809"/>
    <w:rsid w:val="00761B5B"/>
    <w:rsid w:val="007C22C3"/>
    <w:rsid w:val="007F3093"/>
    <w:rsid w:val="00814F10"/>
    <w:rsid w:val="008226BC"/>
    <w:rsid w:val="009542C2"/>
    <w:rsid w:val="00A238F1"/>
    <w:rsid w:val="00C13CE2"/>
    <w:rsid w:val="00C1681D"/>
    <w:rsid w:val="00CE070A"/>
    <w:rsid w:val="00D42D60"/>
    <w:rsid w:val="00E44E37"/>
    <w:rsid w:val="00EF2F45"/>
    <w:rsid w:val="00FA4428"/>
    <w:rsid w:val="00FE6B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81D"/>
    <w:pPr>
      <w:ind w:left="720"/>
      <w:contextualSpacing/>
    </w:pPr>
  </w:style>
  <w:style w:type="paragraph" w:styleId="Textodeglobo">
    <w:name w:val="Balloon Text"/>
    <w:basedOn w:val="Normal"/>
    <w:link w:val="TextodegloboCar"/>
    <w:uiPriority w:val="99"/>
    <w:semiHidden/>
    <w:unhideWhenUsed/>
    <w:rsid w:val="004A4E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E66"/>
    <w:rPr>
      <w:rFonts w:ascii="Segoe UI" w:hAnsi="Segoe UI" w:cs="Segoe UI"/>
      <w:sz w:val="18"/>
      <w:szCs w:val="18"/>
    </w:rPr>
  </w:style>
  <w:style w:type="character" w:styleId="Textoennegrita">
    <w:name w:val="Strong"/>
    <w:uiPriority w:val="22"/>
    <w:qFormat/>
    <w:rsid w:val="00761B5B"/>
    <w:rPr>
      <w:rFonts w:cs="Times New Roman"/>
      <w:b/>
    </w:rPr>
  </w:style>
  <w:style w:type="character" w:styleId="Hipervnculo">
    <w:name w:val="Hyperlink"/>
    <w:uiPriority w:val="99"/>
    <w:rsid w:val="00761B5B"/>
    <w:rPr>
      <w:rFonts w:cs="Times New Roman"/>
      <w:color w:val="0000FF"/>
      <w:u w:val="single"/>
    </w:rPr>
  </w:style>
  <w:style w:type="paragraph" w:customStyle="1" w:styleId="Default">
    <w:name w:val="Default"/>
    <w:rsid w:val="00374139"/>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37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6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3A5"/>
  </w:style>
  <w:style w:type="paragraph" w:styleId="Piedepgina">
    <w:name w:val="footer"/>
    <w:basedOn w:val="Normal"/>
    <w:link w:val="PiedepginaCar"/>
    <w:uiPriority w:val="99"/>
    <w:unhideWhenUsed/>
    <w:rsid w:val="00446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81D"/>
    <w:pPr>
      <w:ind w:left="720"/>
      <w:contextualSpacing/>
    </w:pPr>
  </w:style>
  <w:style w:type="paragraph" w:styleId="Textodeglobo">
    <w:name w:val="Balloon Text"/>
    <w:basedOn w:val="Normal"/>
    <w:link w:val="TextodegloboCar"/>
    <w:uiPriority w:val="99"/>
    <w:semiHidden/>
    <w:unhideWhenUsed/>
    <w:rsid w:val="004A4E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E66"/>
    <w:rPr>
      <w:rFonts w:ascii="Segoe UI" w:hAnsi="Segoe UI" w:cs="Segoe UI"/>
      <w:sz w:val="18"/>
      <w:szCs w:val="18"/>
    </w:rPr>
  </w:style>
  <w:style w:type="character" w:styleId="Textoennegrita">
    <w:name w:val="Strong"/>
    <w:uiPriority w:val="22"/>
    <w:qFormat/>
    <w:rsid w:val="00761B5B"/>
    <w:rPr>
      <w:rFonts w:cs="Times New Roman"/>
      <w:b/>
    </w:rPr>
  </w:style>
  <w:style w:type="character" w:styleId="Hipervnculo">
    <w:name w:val="Hyperlink"/>
    <w:uiPriority w:val="99"/>
    <w:rsid w:val="00761B5B"/>
    <w:rPr>
      <w:rFonts w:cs="Times New Roman"/>
      <w:color w:val="0000FF"/>
      <w:u w:val="single"/>
    </w:rPr>
  </w:style>
  <w:style w:type="paragraph" w:customStyle="1" w:styleId="Default">
    <w:name w:val="Default"/>
    <w:rsid w:val="00374139"/>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37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6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3A5"/>
  </w:style>
  <w:style w:type="paragraph" w:styleId="Piedepgina">
    <w:name w:val="footer"/>
    <w:basedOn w:val="Normal"/>
    <w:link w:val="PiedepginaCar"/>
    <w:uiPriority w:val="99"/>
    <w:unhideWhenUsed/>
    <w:rsid w:val="00446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nadascyt-um@unimoron.edu.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rnadascyt-um@unimoron.edu.ar" TargetMode="External"/><Relationship Id="rId5" Type="http://schemas.openxmlformats.org/officeDocument/2006/relationships/webSettings" Target="webSettings.xml"/><Relationship Id="rId10" Type="http://schemas.openxmlformats.org/officeDocument/2006/relationships/hyperlink" Target="mailto:jornadascyt-um@unimoron.edu.ar" TargetMode="External"/><Relationship Id="rId4" Type="http://schemas.openxmlformats.org/officeDocument/2006/relationships/settings" Target="settings.xml"/><Relationship Id="rId9" Type="http://schemas.openxmlformats.org/officeDocument/2006/relationships/hyperlink" Target="mailto:jornadascyt-um@unimoron.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catedras</dc:creator>
  <cp:lastModifiedBy>Claudio Osvaldo Cervino</cp:lastModifiedBy>
  <cp:revision>11</cp:revision>
  <cp:lastPrinted>2019-12-06T16:17:00Z</cp:lastPrinted>
  <dcterms:created xsi:type="dcterms:W3CDTF">2020-02-17T15:11:00Z</dcterms:created>
  <dcterms:modified xsi:type="dcterms:W3CDTF">2021-07-12T16:12:00Z</dcterms:modified>
</cp:coreProperties>
</file>