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E98" w:rsidRPr="00284E98" w:rsidRDefault="00284E98" w:rsidP="00F843FA">
      <w:pPr>
        <w:pBdr>
          <w:bottom w:val="single" w:sz="4" w:space="1" w:color="auto"/>
        </w:pBd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kern w:val="36"/>
          <w:sz w:val="24"/>
          <w:szCs w:val="20"/>
          <w:lang w:eastAsia="es-AR"/>
        </w:rPr>
        <w:t>ANEXO IV</w:t>
      </w:r>
    </w:p>
    <w:p w:rsidR="00284E98" w:rsidRPr="00284E98" w:rsidRDefault="00284E98" w:rsidP="00F843FA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0"/>
          <w:lang w:eastAsia="es-AR"/>
        </w:rPr>
      </w:pPr>
      <w:r w:rsidRPr="00F843FA">
        <w:rPr>
          <w:rFonts w:ascii="Arial" w:eastAsia="Times New Roman" w:hAnsi="Arial" w:cs="Arial"/>
          <w:b/>
          <w:bCs/>
          <w:sz w:val="24"/>
          <w:szCs w:val="20"/>
          <w:lang w:eastAsia="es-AR"/>
        </w:rPr>
        <w:t>DECLARACIÓN JURADA DE CONOCIMIENTO, ACEPTACIÓN DE LAS BASES Y COMPROMISO DE CUMPLIMIENTO</w:t>
      </w:r>
      <w:r w:rsidR="00C46AFE">
        <w:rPr>
          <w:rStyle w:val="Refdenotaalpie"/>
          <w:rFonts w:ascii="Arial" w:eastAsia="Times New Roman" w:hAnsi="Arial" w:cs="Arial"/>
          <w:b/>
          <w:bCs/>
          <w:sz w:val="24"/>
          <w:szCs w:val="20"/>
          <w:lang w:eastAsia="es-AR"/>
        </w:rPr>
        <w:footnoteReference w:id="1"/>
      </w:r>
    </w:p>
    <w:p w:rsidR="00F843FA" w:rsidRDefault="00F843FA" w:rsidP="00F843FA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es-AR"/>
        </w:rPr>
      </w:pPr>
      <w:r w:rsidRPr="00F843FA">
        <w:rPr>
          <w:rFonts w:ascii="Arial" w:eastAsia="Times New Roman" w:hAnsi="Arial" w:cs="Arial"/>
          <w:b/>
          <w:bCs/>
          <w:szCs w:val="20"/>
          <w:lang w:eastAsia="es-AR"/>
        </w:rPr>
        <w:t>Convocatoria Proyectos Científicos de Alto Impacto (PAI)</w:t>
      </w: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Cs w:val="20"/>
          <w:lang w:eastAsia="es-AR"/>
        </w:rPr>
      </w:pPr>
      <w:r w:rsidRPr="00F843FA">
        <w:rPr>
          <w:rFonts w:ascii="Arial" w:eastAsia="Times New Roman" w:hAnsi="Arial" w:cs="Arial"/>
          <w:b/>
          <w:bCs/>
          <w:szCs w:val="20"/>
          <w:lang w:eastAsia="es-AR"/>
        </w:rPr>
        <w:t>Universidad de Morón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F843FA">
        <w:rPr>
          <w:rFonts w:ascii="Arial" w:eastAsia="Times New Roman" w:hAnsi="Arial" w:cs="Arial"/>
          <w:i/>
          <w:iCs/>
          <w:sz w:val="20"/>
          <w:szCs w:val="20"/>
          <w:lang w:eastAsia="es-AR"/>
        </w:rPr>
        <w:t>La presente Declaración Jurada constituye condición obligatoria para la admisión del proyecto. Mediante su firma, el/la Investigador/a Responsable y los integrantes del Grupo Responsable manifiestan conocer íntegramente las Bases de la Convocatoria PAI, aceptar las obligaciones y condiciones allí establecidas y asumir el compromiso de cumplir las responsabilidades académicas, técnicas, administrativas, éticas y legales derivadas de la ejecución del proyecto.</w:t>
      </w:r>
    </w:p>
    <w:p w:rsidR="00F843FA" w:rsidRDefault="00F843FA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 xml:space="preserve">El/la abajo firmante, en su carácter de </w:t>
      </w:r>
      <w:r w:rsidRPr="00F843F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Investigador/a Responsable</w:t>
      </w:r>
      <w:r w:rsidRPr="00284E98">
        <w:rPr>
          <w:rFonts w:ascii="Arial" w:eastAsia="Times New Roman" w:hAnsi="Arial" w:cs="Arial"/>
          <w:sz w:val="20"/>
          <w:szCs w:val="20"/>
          <w:lang w:eastAsia="es-AR"/>
        </w:rPr>
        <w:t xml:space="preserve">, y los integrantes del </w:t>
      </w:r>
      <w:r w:rsidRPr="00F843F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Grupo Responsable</w:t>
      </w:r>
      <w:r w:rsidRPr="00284E98">
        <w:rPr>
          <w:rFonts w:ascii="Arial" w:eastAsia="Times New Roman" w:hAnsi="Arial" w:cs="Arial"/>
          <w:sz w:val="20"/>
          <w:szCs w:val="20"/>
          <w:lang w:eastAsia="es-AR"/>
        </w:rPr>
        <w:t>, declaran bajo juramento conocer y aceptar íntegramente las Bases de la Convocatoria PAI de la Universidad de Morón y asumir las obligaciones emergentes de la presentación del proyecto.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En consecuencia, manifiestan expresamente que:</w:t>
      </w:r>
    </w:p>
    <w:p w:rsidR="00F843FA" w:rsidRDefault="00F843FA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1. Conocimiento de las Bases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haber leído íntegramente las Bases de la Convocatoria, comprender sus alcances y aceptar todas las condiciones académicas, técnicas, administrativas, éticas y legales establecidas para la ejecución del proyecto.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25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2. Veracidad de la información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que toda la información consignada en la presentación del proyecto, antecedentes curriculares y documentación adjunta es completa, veraz y actualizada.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se comprometen a informar oportunamente cualquier modificación que pudiera afectar la ejecución del proyecto.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26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3. Requisitos de admisibilidad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que, al momento de la presentación:</w:t>
      </w:r>
    </w:p>
    <w:p w:rsidR="00284E98" w:rsidRPr="00284E98" w:rsidRDefault="00284E98" w:rsidP="00F843FA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□ ninguno de los integrantes del Grupo Responsable adeuda Informes de Avance o Informes Finales correspondientes a proyectos financiados previamente por la Universidad de Morón;</w:t>
      </w:r>
    </w:p>
    <w:p w:rsidR="00284E98" w:rsidRPr="00284E98" w:rsidRDefault="00284E98" w:rsidP="00F843FA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□ ninguno registra sanciones o inhabilitaciones que impidan su participación en la presente convocatoria;</w:t>
      </w:r>
    </w:p>
    <w:p w:rsidR="00284E98" w:rsidRPr="00284E98" w:rsidRDefault="00284E98" w:rsidP="00F843FA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□ todos los integrantes cumplen los requisitos establecidos en las Bases de la Convocatoria.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27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4. Compromiso de ejecución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asumir el compromiso de desarrollar el proyecto conforme al Plan de Trabajo aprobado, cumpliendo los objetivos, actividades, cronograma e hitos comprometidos.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aceptan que cualquier modificación sustancial deberá contar con la aprobación previa de la Secretaría de Ciencia y Tecnología.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28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5. Informes de seguimiento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conocer que el proyecto deberá presentar los Informes de Avance semestrales, el Informe Anual y el Informe Final dentro de los plazos establecidos por la Secretaría de Ciencia y Tecnología.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aceptan que dichos informes serán evaluados por los pares evaluadores externos que intervinieron en la evaluación inicial del proyecto.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29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6. Incumplimiento de objetivos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conocer que el mantenimiento del financiamiento se encuentra condicionado al cumplimiento de los hitos, actividades, resultados comprometidos y aprobación de los informes de avance.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Aceptan expresamente que, en caso de incumplimientos graves o reiterados, la Universidad podrá:</w:t>
      </w:r>
    </w:p>
    <w:p w:rsidR="00284E98" w:rsidRPr="00284E98" w:rsidRDefault="00284E98" w:rsidP="00F843F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otorgar un plazo de adecuación cuando corresponda;</w:t>
      </w:r>
    </w:p>
    <w:p w:rsidR="00284E98" w:rsidRPr="00284E98" w:rsidRDefault="00284E98" w:rsidP="00F843F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suspender el proyecto;</w:t>
      </w:r>
    </w:p>
    <w:p w:rsidR="00284E98" w:rsidRPr="00284E98" w:rsidRDefault="00284E98" w:rsidP="00F843F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cancelar el financiamiento;</w:t>
      </w:r>
    </w:p>
    <w:p w:rsidR="00284E98" w:rsidRPr="00284E98" w:rsidRDefault="00284E98" w:rsidP="00F843F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lastRenderedPageBreak/>
        <w:t>reasignar los fondos disponibles a otros proyectos;</w:t>
      </w:r>
    </w:p>
    <w:p w:rsidR="00284E98" w:rsidRPr="00284E98" w:rsidRDefault="00284E98" w:rsidP="00F843F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aplicar las demás medidas previstas en las Bases de la Convocatoria.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0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7. Publicaciones científicas (Proyectos Tipo A)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Los responsables de Proyectos Tipo A declaran conocer que uno de los resultados comprometidos consiste en la generación de publicaciones científicas conforme a los objetivos de la convocatoria.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aceptan que el incumplimiento injustificado de los compromisos asumidos podrá dar lugar a las consecuencias previstas en las Bases, incluyendo la inhabilitación para participar en futuras convocatorias de investigación financiadas por la Universidad de Morón hasta la regularización de la situación o la evaluación favorable de las causas debidamente justificadas.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1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8. Convenios y transferencia (Proyectos Tipo B)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Los responsables de Proyectos Tipo B declaran conocer que deberán promover la formalización de los convenios de I+D, acuerdos de transferencia o mecanismos equivalentes comprometidos durante la ejecución del proyecto.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aceptan que el incumplimiento injustificado de dichos compromisos podrá dar lugar a las consecuencias previstas en las Bases de la Convocatoria.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2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9. Propiedad Intelectual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conocer y aceptar que la titularidad de los derechos de propiedad intelectual derivados de los resultados obtenidos en el marco del proyecto corresponderá a la Universidad de Morón, de conformidad con la normativa institucional vigente y los acuerdos específicos que pudieran celebrarse.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aceptan colaborar en todas las acciones necesarias para la protección jurídica de los resultados susceptibles de propiedad intelectual.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3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10. Participación en beneficios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conocer que, en caso de obtenerse beneficios económicos derivados de la explotación comercial de los resultados del proyecto, su distribución se realizará conforme a la normativa institucional y a los acuerdos específicos que oportunamente se celebren.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4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11. Difusión de resultados</w:t>
      </w:r>
    </w:p>
    <w:p w:rsid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comprometerse a mencionar expresamente la afiliación institucional y el financiamiento otorgado por la Universidad de Morón en toda publicación científica, presentación en congresos, informe técnico, desarrollo tecnológico o actividad pública derivada del proyecto.</w:t>
      </w:r>
    </w:p>
    <w:p w:rsidR="009C0419" w:rsidRPr="00284E98" w:rsidRDefault="009C0419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t xml:space="preserve">Asimismo, los integrantes del Grupo Responsable con doble pertenencia se comprometen a incorporar en las publicaciones como Autor de Correspondencia y principal afiliación a la Universidad de Morón. 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5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12. Ética e integridad científica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comprometerse a desarrollar la investigación respetando las normas nacionales e internacionales aplicables en materia de: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ética en investigación;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integridad científica;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bienestar animal;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bioseguridad;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protección ambiental;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protección de datos personales;</w:t>
      </w:r>
    </w:p>
    <w:p w:rsidR="00284E98" w:rsidRPr="00284E98" w:rsidRDefault="00284E98" w:rsidP="00F843F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derechos humanos.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Asimismo, se comprometen a obtener todas las autorizaciones y aprobaciones éticas requeridas antes del inicio de las actividades correspondientes.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6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13. Conflicto de intereses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informar cualquier situación de conflicto de intereses real, potencial o aparente que pudiera afectar la objetividad científica, técnica o administrativa del proyecto.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7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14. Protección y confidencialidad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Declaran preservar la confidencialidad de toda la información protegida o sensible generada durante la ejecución del proyecto, respetando la normativa institucional y los acuerdos de confidencialidad que resulten aplicables.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lastRenderedPageBreak/>
        <w:pict>
          <v:rect id="_x0000_i1038" style="width:0;height:1.5pt" o:hralign="center" o:hrstd="t" o:hr="t" fillcolor="#a0a0a0" stroked="f"/>
        </w:pict>
      </w:r>
    </w:p>
    <w:p w:rsidR="00284E98" w:rsidRPr="00284E98" w:rsidRDefault="00284E98" w:rsidP="009C0419">
      <w:pPr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15. Aceptación expresa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Los abajo firmantes manifiestan conocer íntegramente las Bases de la Convocatoria PAI y aceptar expresamente todas las obligaciones, condiciones, responsabilidades y consecuencias derivadas de su participación.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La presente Declaración Jurada se suscribe en todos sus términos, asumiendo las responsabilidades legales y administrativas correspondientes.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39" style="width:0;height:1.5pt" o:hralign="center" o:hrstd="t" o:hr="t" fillcolor="#a0a0a0" stroked="f"/>
        </w:pict>
      </w:r>
    </w:p>
    <w:p w:rsidR="00284E98" w:rsidRDefault="00284E98" w:rsidP="00F843F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843FA">
        <w:rPr>
          <w:rFonts w:ascii="Arial" w:hAnsi="Arial" w:cs="Arial"/>
          <w:sz w:val="20"/>
          <w:szCs w:val="20"/>
        </w:rPr>
        <w:t>Incorporaría también un cuadro resumen de aceptación</w:t>
      </w:r>
    </w:p>
    <w:p w:rsidR="00F843FA" w:rsidRPr="00F843FA" w:rsidRDefault="00F843FA" w:rsidP="00F843FA">
      <w:pPr>
        <w:pStyle w:val="Ttulo2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9"/>
        <w:gridCol w:w="1518"/>
      </w:tblGrid>
      <w:tr w:rsidR="00284E98" w:rsidRPr="00F843FA" w:rsidTr="00284E98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:rsidR="00284E98" w:rsidRPr="00F843FA" w:rsidRDefault="00284E98" w:rsidP="00F843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bCs/>
                <w:sz w:val="20"/>
                <w:szCs w:val="20"/>
              </w:rPr>
              <w:t>Declaro conocer y aceptar</w:t>
            </w:r>
          </w:p>
        </w:tc>
        <w:tc>
          <w:tcPr>
            <w:tcW w:w="1473" w:type="dxa"/>
            <w:shd w:val="clear" w:color="auto" w:fill="D9D9D9" w:themeFill="background1" w:themeFillShade="D9"/>
            <w:vAlign w:val="center"/>
            <w:hideMark/>
          </w:tcPr>
          <w:p w:rsidR="00284E98" w:rsidRPr="00F843FA" w:rsidRDefault="00284E98" w:rsidP="00F843F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bCs/>
                <w:sz w:val="20"/>
                <w:szCs w:val="20"/>
              </w:rPr>
              <w:t>Sí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Bases de la Convocatoria PAI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Obligaciones del Investigador Responsable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  <w:bookmarkStart w:id="0" w:name="_GoBack"/>
        <w:bookmarkEnd w:id="0"/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Presentación de Informes de Avance, Anuales y Final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Régimen de seguimiento y evaluación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Penalidades por incumplimiento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Política de Propiedad Intelectual de la Universidad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Obligación de mencionar el financiamiento UM en publicaciones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Normas de Ética, Bioseguridad e Integridad Científica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  <w:tr w:rsidR="00284E98" w:rsidRPr="00F843FA" w:rsidTr="00284E9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84E98" w:rsidRPr="00F843FA" w:rsidRDefault="00284E98" w:rsidP="00F843FA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43FA">
              <w:rPr>
                <w:rFonts w:ascii="Arial" w:hAnsi="Arial" w:cs="Arial"/>
                <w:b/>
                <w:sz w:val="20"/>
                <w:szCs w:val="20"/>
              </w:rPr>
              <w:t>Tratamiento de datos personales y confidencialidad</w:t>
            </w:r>
          </w:p>
        </w:tc>
        <w:tc>
          <w:tcPr>
            <w:tcW w:w="1473" w:type="dxa"/>
            <w:vAlign w:val="center"/>
            <w:hideMark/>
          </w:tcPr>
          <w:p w:rsidR="00284E98" w:rsidRPr="00B23CC3" w:rsidRDefault="00284E98" w:rsidP="00F843FA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B23CC3">
              <w:rPr>
                <w:rFonts w:ascii="Arial" w:hAnsi="Arial" w:cs="Arial"/>
                <w:b/>
                <w:sz w:val="24"/>
                <w:szCs w:val="20"/>
              </w:rPr>
              <w:t>□</w:t>
            </w:r>
          </w:p>
        </w:tc>
      </w:tr>
    </w:tbl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40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F843F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Declaración Final</w:t>
      </w:r>
    </w:p>
    <w:p w:rsidR="00284E98" w:rsidRPr="00284E98" w:rsidRDefault="00284E98" w:rsidP="00F843FA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F843FA">
        <w:rPr>
          <w:rFonts w:ascii="Arial" w:eastAsia="Times New Roman" w:hAnsi="Arial" w:cs="Arial"/>
          <w:i/>
          <w:iCs/>
          <w:sz w:val="20"/>
          <w:szCs w:val="20"/>
          <w:lang w:eastAsia="es-AR"/>
        </w:rPr>
        <w:t>Los abajo firmantes declaran, bajo juramento, que toda la información suministrada en la presente solicitud es veraz, completa y verificable, comprometiéndose a cumplir las obligaciones establecidas en las Bases de la Convocatoria PAI y en la normativa vigente de la Universidad de Morón. Asimismo, aceptan que el incumplimiento de dichas obligaciones podrá dar lugar a la aplicación de las medidas administrativas, académicas y legales previstas en la reglamentación institucional, sin perjuicio de las responsabilidades que pudieran corresponder.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41" style="width:0;height:1.5pt" o:hralign="center" o:hrstd="t" o:hr="t" fillcolor="#a0a0a0" stroked="f"/>
        </w:pict>
      </w:r>
    </w:p>
    <w:p w:rsidR="00C46AFE" w:rsidRDefault="00C46AFE" w:rsidP="00F843FA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F843FA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D</w:t>
      </w: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ATOS DEL PROYECTO</w:t>
      </w:r>
    </w:p>
    <w:p w:rsidR="00F843FA" w:rsidRDefault="00F843FA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Título del Proyecto:</w:t>
      </w:r>
      <w:r w:rsidRPr="00F843FA"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…………………………………………………………</w:t>
      </w:r>
    </w:p>
    <w:p w:rsidR="00F843FA" w:rsidRDefault="00F843FA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Tipo de Proyecto:</w:t>
      </w:r>
    </w:p>
    <w:p w:rsidR="00284E98" w:rsidRPr="00284E98" w:rsidRDefault="00284E98" w:rsidP="00F843FA">
      <w:pPr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Segoe UI Symbol" w:eastAsia="Times New Roman" w:hAnsi="Segoe UI Symbol" w:cs="Segoe UI Symbol"/>
          <w:sz w:val="20"/>
          <w:szCs w:val="20"/>
          <w:lang w:eastAsia="es-AR"/>
        </w:rPr>
        <w:t>☐</w:t>
      </w:r>
      <w:r w:rsidRPr="00284E98">
        <w:rPr>
          <w:rFonts w:ascii="Arial" w:eastAsia="Times New Roman" w:hAnsi="Arial" w:cs="Arial"/>
          <w:sz w:val="20"/>
          <w:szCs w:val="20"/>
          <w:lang w:eastAsia="es-AR"/>
        </w:rPr>
        <w:t xml:space="preserve"> Tipo A</w:t>
      </w:r>
    </w:p>
    <w:p w:rsidR="00284E98" w:rsidRPr="00284E98" w:rsidRDefault="00284E98" w:rsidP="00F843FA">
      <w:pPr>
        <w:spacing w:after="0" w:line="240" w:lineRule="auto"/>
        <w:ind w:left="1416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Segoe UI Symbol" w:eastAsia="Times New Roman" w:hAnsi="Segoe UI Symbol" w:cs="Segoe UI Symbol"/>
          <w:sz w:val="20"/>
          <w:szCs w:val="20"/>
          <w:lang w:eastAsia="es-AR"/>
        </w:rPr>
        <w:t>☐</w:t>
      </w:r>
      <w:r w:rsidRPr="00284E98">
        <w:rPr>
          <w:rFonts w:ascii="Arial" w:eastAsia="Times New Roman" w:hAnsi="Arial" w:cs="Arial"/>
          <w:sz w:val="20"/>
          <w:szCs w:val="20"/>
          <w:lang w:eastAsia="es-AR"/>
        </w:rPr>
        <w:t xml:space="preserve"> Tipo B</w:t>
      </w:r>
    </w:p>
    <w:p w:rsidR="00F843FA" w:rsidRDefault="00F843FA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Código:</w:t>
      </w:r>
      <w:r w:rsidRPr="00F843FA"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………………………………………………</w:t>
      </w:r>
      <w:proofErr w:type="gramStart"/>
      <w:r w:rsidRPr="00F843FA">
        <w:rPr>
          <w:rFonts w:ascii="Arial" w:eastAsia="Times New Roman" w:hAnsi="Arial" w:cs="Arial"/>
          <w:sz w:val="20"/>
          <w:szCs w:val="20"/>
          <w:lang w:eastAsia="es-AR"/>
        </w:rPr>
        <w:t>…….</w:t>
      </w:r>
      <w:proofErr w:type="gramEnd"/>
      <w:r w:rsidRPr="00F843FA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42" style="width:0;height:1.5pt" o:hralign="center" o:hrstd="t" o:hr="t" fillcolor="#a0a0a0" stroked="f"/>
        </w:pict>
      </w:r>
    </w:p>
    <w:p w:rsidR="00C46AFE" w:rsidRDefault="00C46AFE" w:rsidP="00F843FA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FIRMAS</w:t>
      </w:r>
      <w:r w:rsidR="00C46AFE">
        <w:rPr>
          <w:rFonts w:ascii="Arial" w:eastAsia="Times New Roman" w:hAnsi="Arial" w:cs="Arial"/>
          <w:b/>
          <w:bCs/>
          <w:sz w:val="20"/>
          <w:szCs w:val="20"/>
          <w:lang w:eastAsia="es-AR"/>
        </w:rPr>
        <w:t xml:space="preserve"> (también, inicializar cada página)</w:t>
      </w:r>
    </w:p>
    <w:p w:rsidR="00C46AFE" w:rsidRDefault="00C46AFE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Investigador/a Responsable</w:t>
      </w:r>
    </w:p>
    <w:p w:rsidR="00284E98" w:rsidRPr="00284E98" w:rsidRDefault="00284E98" w:rsidP="00F843F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Apellido y Nombre:</w:t>
      </w:r>
      <w:r w:rsidR="00F843FA"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………………………………</w:t>
      </w:r>
    </w:p>
    <w:p w:rsidR="00F843FA" w:rsidRDefault="00F843FA" w:rsidP="00F843FA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284E98" w:rsidP="00F843FA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Firma:</w:t>
      </w:r>
      <w:r w:rsidR="00F843FA"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  <w:proofErr w:type="gramStart"/>
      <w:r w:rsidR="00F843FA">
        <w:rPr>
          <w:rFonts w:ascii="Arial" w:eastAsia="Times New Roman" w:hAnsi="Arial" w:cs="Arial"/>
          <w:sz w:val="20"/>
          <w:szCs w:val="20"/>
          <w:lang w:eastAsia="es-AR"/>
        </w:rPr>
        <w:t>…….</w:t>
      </w:r>
      <w:proofErr w:type="gramEnd"/>
      <w:r w:rsidR="00F843FA"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9C0419" w:rsidRDefault="00284E98" w:rsidP="009C0419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Fecha:</w:t>
      </w:r>
      <w:r w:rsidR="00F843FA"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</w:p>
    <w:p w:rsidR="009C0419" w:rsidRDefault="009C0419" w:rsidP="009C0419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284E98" w:rsidP="009C0419">
      <w:pPr>
        <w:spacing w:before="120" w:after="120" w:line="240" w:lineRule="auto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Integrante Grupo Responsable</w:t>
      </w:r>
    </w:p>
    <w:p w:rsidR="00F843FA" w:rsidRPr="00284E98" w:rsidRDefault="00F843FA" w:rsidP="00F843F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Apellido y Nombre: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………………………………</w:t>
      </w:r>
    </w:p>
    <w:p w:rsidR="00F843FA" w:rsidRDefault="00F843FA" w:rsidP="00F843FA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</w:p>
    <w:p w:rsidR="00F843FA" w:rsidRPr="00284E98" w:rsidRDefault="00F843FA" w:rsidP="00F843FA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Firma: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es-AR"/>
        </w:rPr>
        <w:t>…….</w:t>
      </w:r>
      <w:proofErr w:type="gramEnd"/>
      <w:r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F843FA" w:rsidRPr="00284E98" w:rsidRDefault="00F843FA" w:rsidP="00F843FA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Fecha: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</w:p>
    <w:p w:rsidR="00284E98" w:rsidRPr="00284E98" w:rsidRDefault="00284E98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43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Integrante Grupo Responsable</w:t>
      </w:r>
    </w:p>
    <w:p w:rsidR="00F843FA" w:rsidRPr="00284E98" w:rsidRDefault="00F843FA" w:rsidP="00F843F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Apellido y Nombre: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………………………………</w:t>
      </w:r>
    </w:p>
    <w:p w:rsidR="00F843FA" w:rsidRDefault="00F843FA" w:rsidP="00F843FA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</w:p>
    <w:p w:rsidR="00F843FA" w:rsidRPr="00284E98" w:rsidRDefault="00F843FA" w:rsidP="00F843FA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Firma: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es-AR"/>
        </w:rPr>
        <w:t>…….</w:t>
      </w:r>
      <w:proofErr w:type="gramEnd"/>
      <w:r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F843FA" w:rsidRPr="00284E98" w:rsidRDefault="00F843FA" w:rsidP="00F843FA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Fecha: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</w:p>
    <w:p w:rsidR="00284E98" w:rsidRPr="00284E98" w:rsidRDefault="0002379F" w:rsidP="00F843F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>
        <w:rPr>
          <w:rFonts w:ascii="Arial" w:eastAsia="Times New Roman" w:hAnsi="Arial" w:cs="Arial"/>
          <w:sz w:val="20"/>
          <w:szCs w:val="20"/>
          <w:lang w:eastAsia="es-AR"/>
        </w:rPr>
        <w:pict>
          <v:rect id="_x0000_i1044" style="width:0;height:1.5pt" o:hralign="center" o:hrstd="t" o:hr="t" fillcolor="#a0a0a0" stroked="f"/>
        </w:pict>
      </w:r>
    </w:p>
    <w:p w:rsidR="00284E98" w:rsidRPr="00284E98" w:rsidRDefault="00284E98" w:rsidP="00F843FA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b/>
          <w:bCs/>
          <w:sz w:val="20"/>
          <w:szCs w:val="20"/>
          <w:lang w:eastAsia="es-AR"/>
        </w:rPr>
        <w:t>Integrante Grupo Responsable</w:t>
      </w:r>
    </w:p>
    <w:p w:rsidR="00C46AFE" w:rsidRPr="00284E98" w:rsidRDefault="00C46AFE" w:rsidP="00C46AFE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Apellido y Nombre: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………………………………</w:t>
      </w:r>
    </w:p>
    <w:p w:rsidR="00C46AFE" w:rsidRDefault="00C46AFE" w:rsidP="00C46AFE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</w:p>
    <w:p w:rsidR="00C46AFE" w:rsidRPr="00284E98" w:rsidRDefault="00C46AFE" w:rsidP="00C46AFE">
      <w:pPr>
        <w:spacing w:before="12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Firma: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  <w:proofErr w:type="gramStart"/>
      <w:r>
        <w:rPr>
          <w:rFonts w:ascii="Arial" w:eastAsia="Times New Roman" w:hAnsi="Arial" w:cs="Arial"/>
          <w:sz w:val="20"/>
          <w:szCs w:val="20"/>
          <w:lang w:eastAsia="es-AR"/>
        </w:rPr>
        <w:t>…….</w:t>
      </w:r>
      <w:proofErr w:type="gramEnd"/>
      <w:r>
        <w:rPr>
          <w:rFonts w:ascii="Arial" w:eastAsia="Times New Roman" w:hAnsi="Arial" w:cs="Arial"/>
          <w:sz w:val="20"/>
          <w:szCs w:val="20"/>
          <w:lang w:eastAsia="es-AR"/>
        </w:rPr>
        <w:t>.</w:t>
      </w:r>
    </w:p>
    <w:p w:rsidR="00C46AFE" w:rsidRDefault="00C46AFE" w:rsidP="00C46AFE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es-AR"/>
        </w:rPr>
      </w:pPr>
      <w:r w:rsidRPr="00284E98">
        <w:rPr>
          <w:rFonts w:ascii="Arial" w:eastAsia="Times New Roman" w:hAnsi="Arial" w:cs="Arial"/>
          <w:sz w:val="20"/>
          <w:szCs w:val="20"/>
          <w:lang w:eastAsia="es-AR"/>
        </w:rPr>
        <w:t>Fecha:</w:t>
      </w:r>
      <w:r>
        <w:rPr>
          <w:rFonts w:ascii="Arial" w:eastAsia="Times New Roman" w:hAnsi="Arial" w:cs="Arial"/>
          <w:sz w:val="20"/>
          <w:szCs w:val="20"/>
          <w:lang w:eastAsia="es-AR"/>
        </w:rPr>
        <w:t xml:space="preserve"> ……………</w:t>
      </w:r>
    </w:p>
    <w:p w:rsidR="00C46AFE" w:rsidRPr="00284E98" w:rsidRDefault="00C46AFE" w:rsidP="00C46AFE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es-AR"/>
        </w:rPr>
      </w:pPr>
      <w:r w:rsidRPr="00C46AFE">
        <w:rPr>
          <w:rFonts w:ascii="Arial" w:eastAsia="Times New Roman" w:hAnsi="Arial" w:cs="Arial"/>
          <w:b/>
          <w:sz w:val="40"/>
          <w:szCs w:val="40"/>
          <w:lang w:eastAsia="es-AR"/>
        </w:rPr>
        <w:t>***</w:t>
      </w:r>
    </w:p>
    <w:p w:rsidR="00982231" w:rsidRPr="00F843FA" w:rsidRDefault="00982231" w:rsidP="00F843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982231" w:rsidRPr="00F843FA" w:rsidSect="00C46AFE">
      <w:head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79F" w:rsidRDefault="0002379F" w:rsidP="00F843FA">
      <w:pPr>
        <w:spacing w:after="0" w:line="240" w:lineRule="auto"/>
      </w:pPr>
      <w:r>
        <w:separator/>
      </w:r>
    </w:p>
  </w:endnote>
  <w:endnote w:type="continuationSeparator" w:id="0">
    <w:p w:rsidR="0002379F" w:rsidRDefault="0002379F" w:rsidP="00F84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79F" w:rsidRDefault="0002379F" w:rsidP="00F843FA">
      <w:pPr>
        <w:spacing w:after="0" w:line="240" w:lineRule="auto"/>
      </w:pPr>
      <w:r>
        <w:separator/>
      </w:r>
    </w:p>
  </w:footnote>
  <w:footnote w:type="continuationSeparator" w:id="0">
    <w:p w:rsidR="0002379F" w:rsidRDefault="0002379F" w:rsidP="00F843FA">
      <w:pPr>
        <w:spacing w:after="0" w:line="240" w:lineRule="auto"/>
      </w:pPr>
      <w:r>
        <w:continuationSeparator/>
      </w:r>
    </w:p>
  </w:footnote>
  <w:footnote w:id="1">
    <w:p w:rsidR="00C46AFE" w:rsidRPr="00C46AFE" w:rsidRDefault="00C46AFE" w:rsidP="00C46AFE">
      <w:pPr>
        <w:pStyle w:val="Textonotapie"/>
        <w:jc w:val="both"/>
        <w:rPr>
          <w:rFonts w:ascii="Arial" w:hAnsi="Arial" w:cs="Arial"/>
          <w:i/>
          <w:sz w:val="18"/>
          <w:lang w:val="es-ES"/>
        </w:rPr>
      </w:pPr>
      <w:r w:rsidRPr="00C46AFE">
        <w:rPr>
          <w:rStyle w:val="Refdenotaalpie"/>
          <w:rFonts w:ascii="Arial" w:hAnsi="Arial" w:cs="Arial"/>
          <w:i/>
          <w:sz w:val="18"/>
        </w:rPr>
        <w:footnoteRef/>
      </w:r>
      <w:r w:rsidRPr="00C46AFE">
        <w:rPr>
          <w:rFonts w:ascii="Arial" w:hAnsi="Arial" w:cs="Arial"/>
          <w:i/>
          <w:sz w:val="18"/>
        </w:rPr>
        <w:t xml:space="preserve"> </w:t>
      </w:r>
      <w:r w:rsidRPr="00C46AFE">
        <w:rPr>
          <w:rFonts w:ascii="Arial" w:hAnsi="Arial" w:cs="Arial"/>
          <w:i/>
          <w:sz w:val="18"/>
          <w:lang w:val="es-ES"/>
        </w:rPr>
        <w:t>Completar el siguiente ANEXO, inicializar cada página</w:t>
      </w:r>
      <w:r>
        <w:rPr>
          <w:rFonts w:ascii="Arial" w:hAnsi="Arial" w:cs="Arial"/>
          <w:i/>
          <w:sz w:val="18"/>
          <w:lang w:val="es-ES"/>
        </w:rPr>
        <w:t xml:space="preserve"> y </w:t>
      </w:r>
      <w:r w:rsidRPr="00C46AFE">
        <w:rPr>
          <w:rFonts w:ascii="Arial" w:hAnsi="Arial" w:cs="Arial"/>
          <w:i/>
          <w:sz w:val="18"/>
          <w:lang w:val="es-ES"/>
        </w:rPr>
        <w:t xml:space="preserve">firmar al final, escáner y subir la </w:t>
      </w:r>
      <w:r>
        <w:rPr>
          <w:rFonts w:ascii="Arial" w:hAnsi="Arial" w:cs="Arial"/>
          <w:i/>
          <w:sz w:val="18"/>
          <w:lang w:val="es-ES"/>
        </w:rPr>
        <w:t>SIG</w:t>
      </w:r>
      <w:r w:rsidRPr="00C46AFE">
        <w:rPr>
          <w:rFonts w:ascii="Arial" w:hAnsi="Arial" w:cs="Arial"/>
          <w:i/>
          <w:sz w:val="18"/>
          <w:lang w:val="es-ES"/>
        </w:rPr>
        <w:t>EVA-UM en formato 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498" w:type="dxa"/>
      <w:tblLook w:val="04A0" w:firstRow="1" w:lastRow="0" w:firstColumn="1" w:lastColumn="0" w:noHBand="0" w:noVBand="1"/>
    </w:tblPr>
    <w:tblGrid>
      <w:gridCol w:w="4245"/>
      <w:gridCol w:w="5253"/>
    </w:tblGrid>
    <w:tr w:rsidR="00F843FA" w:rsidTr="000F4C96">
      <w:trPr>
        <w:trHeight w:val="861"/>
      </w:trPr>
      <w:tc>
        <w:tcPr>
          <w:tcW w:w="4245" w:type="dxa"/>
          <w:tcBorders>
            <w:top w:val="nil"/>
            <w:left w:val="nil"/>
            <w:bottom w:val="nil"/>
            <w:right w:val="nil"/>
          </w:tcBorders>
          <w:shd w:val="clear" w:color="auto" w:fill="5B9BD5" w:themeFill="accent1"/>
          <w:vAlign w:val="center"/>
        </w:tcPr>
        <w:p w:rsidR="00F843FA" w:rsidRPr="0069531F" w:rsidRDefault="00F843FA" w:rsidP="00F843FA">
          <w:pPr>
            <w:keepNext/>
            <w:ind w:right="-1"/>
            <w:jc w:val="center"/>
            <w:rPr>
              <w:rFonts w:ascii="Arial" w:eastAsia="Arial" w:hAnsi="Arial" w:cs="Arial"/>
              <w:b/>
              <w:highlight w:val="yellow"/>
            </w:rPr>
          </w:pPr>
          <w:r w:rsidRPr="0069531F">
            <w:rPr>
              <w:rFonts w:ascii="Arial" w:eastAsia="Arial" w:hAnsi="Arial" w:cs="Arial"/>
              <w:b/>
              <w:color w:val="FFFFFF" w:themeColor="background1"/>
              <w:sz w:val="32"/>
            </w:rPr>
            <w:t>UNIVERSIDAD DE MORÓN</w:t>
          </w:r>
        </w:p>
      </w:tc>
      <w:tc>
        <w:tcPr>
          <w:tcW w:w="5253" w:type="dxa"/>
          <w:tcBorders>
            <w:top w:val="nil"/>
            <w:left w:val="nil"/>
            <w:bottom w:val="nil"/>
            <w:right w:val="nil"/>
          </w:tcBorders>
          <w:shd w:val="clear" w:color="auto" w:fill="E7E6E6" w:themeFill="background2"/>
          <w:vAlign w:val="center"/>
        </w:tcPr>
        <w:p w:rsidR="00F843FA" w:rsidRPr="000A0350" w:rsidRDefault="00F843FA" w:rsidP="00F843FA">
          <w:pPr>
            <w:keepNext/>
            <w:ind w:right="-1"/>
            <w:jc w:val="center"/>
            <w:rPr>
              <w:rFonts w:ascii="Arial" w:eastAsia="Arial" w:hAnsi="Arial" w:cs="Arial"/>
              <w:b/>
              <w:color w:val="auto"/>
            </w:rPr>
          </w:pPr>
          <w:r w:rsidRPr="000A0350">
            <w:rPr>
              <w:b/>
            </w:rPr>
            <w:fldChar w:fldCharType="begin"/>
          </w:r>
          <w:r w:rsidRPr="000A0350">
            <w:rPr>
              <w:b/>
            </w:rPr>
            <w:instrText>PAGE   \* MERGEFORMAT</w:instrText>
          </w:r>
          <w:r w:rsidRPr="000A0350">
            <w:rPr>
              <w:b/>
            </w:rPr>
            <w:fldChar w:fldCharType="separate"/>
          </w:r>
          <w:r w:rsidR="00B23CC3" w:rsidRPr="00B23CC3">
            <w:rPr>
              <w:b/>
              <w:noProof/>
              <w:lang w:val="es-ES"/>
            </w:rPr>
            <w:t>4</w:t>
          </w:r>
          <w:r w:rsidRPr="000A0350">
            <w:rPr>
              <w:b/>
            </w:rPr>
            <w:fldChar w:fldCharType="end"/>
          </w:r>
        </w:p>
      </w:tc>
    </w:tr>
  </w:tbl>
  <w:p w:rsidR="00F843FA" w:rsidRDefault="00F843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B41"/>
    <w:multiLevelType w:val="multilevel"/>
    <w:tmpl w:val="CD163DC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0E663E"/>
    <w:multiLevelType w:val="multilevel"/>
    <w:tmpl w:val="47DE6DC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98"/>
    <w:rsid w:val="0002379F"/>
    <w:rsid w:val="001567F3"/>
    <w:rsid w:val="00284E98"/>
    <w:rsid w:val="003509F5"/>
    <w:rsid w:val="00982231"/>
    <w:rsid w:val="009C0419"/>
    <w:rsid w:val="00B23CC3"/>
    <w:rsid w:val="00C46AFE"/>
    <w:rsid w:val="00E36D07"/>
    <w:rsid w:val="00E71A47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9E4452F-5AC7-41B7-97A9-70A2DA1D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284E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Ttulo2">
    <w:name w:val="heading 2"/>
    <w:basedOn w:val="Normal"/>
    <w:link w:val="Ttulo2Car"/>
    <w:uiPriority w:val="9"/>
    <w:qFormat/>
    <w:rsid w:val="00284E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paragraph" w:styleId="Ttulo3">
    <w:name w:val="heading 3"/>
    <w:basedOn w:val="Normal"/>
    <w:link w:val="Ttulo3Car"/>
    <w:uiPriority w:val="9"/>
    <w:qFormat/>
    <w:rsid w:val="00284E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4E98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284E98"/>
    <w:rPr>
      <w:rFonts w:ascii="Times New Roman" w:eastAsia="Times New Roman" w:hAnsi="Times New Roman" w:cs="Times New Roman"/>
      <w:b/>
      <w:bCs/>
      <w:sz w:val="36"/>
      <w:szCs w:val="36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284E98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28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284E98"/>
    <w:rPr>
      <w:b/>
      <w:bCs/>
    </w:rPr>
  </w:style>
  <w:style w:type="paragraph" w:customStyle="1" w:styleId="pdq2pgselectionanchorcontainer">
    <w:name w:val="pdq2pg_selectionanchorcontainer"/>
    <w:basedOn w:val="Normal"/>
    <w:rsid w:val="00284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nfasis">
    <w:name w:val="Emphasis"/>
    <w:basedOn w:val="Fuentedeprrafopredeter"/>
    <w:uiPriority w:val="20"/>
    <w:qFormat/>
    <w:rsid w:val="00284E98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F84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43FA"/>
  </w:style>
  <w:style w:type="paragraph" w:styleId="Piedepgina">
    <w:name w:val="footer"/>
    <w:basedOn w:val="Normal"/>
    <w:link w:val="PiedepginaCar"/>
    <w:uiPriority w:val="99"/>
    <w:unhideWhenUsed/>
    <w:rsid w:val="00F843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3FA"/>
  </w:style>
  <w:style w:type="table" w:styleId="Tablaconcuadrcula">
    <w:name w:val="Table Grid"/>
    <w:basedOn w:val="Tablanormal"/>
    <w:uiPriority w:val="59"/>
    <w:rsid w:val="00F843F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46AF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46AF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46A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CCE96-0270-4DEA-B8B8-2003E451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1315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Osvaldo Cervino</dc:creator>
  <cp:keywords/>
  <dc:description/>
  <cp:lastModifiedBy>Claudio Osvaldo Cervino</cp:lastModifiedBy>
  <cp:revision>4</cp:revision>
  <dcterms:created xsi:type="dcterms:W3CDTF">2026-07-20T12:37:00Z</dcterms:created>
  <dcterms:modified xsi:type="dcterms:W3CDTF">2026-07-29T12:40:00Z</dcterms:modified>
</cp:coreProperties>
</file>